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5476" w:type="dxa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0"/>
        <w:gridCol w:w="2432"/>
        <w:gridCol w:w="2432"/>
        <w:gridCol w:w="2658"/>
        <w:gridCol w:w="2126"/>
        <w:gridCol w:w="2507"/>
        <w:gridCol w:w="2171"/>
      </w:tblGrid>
      <w:tr w:rsidR="005B2F91" w:rsidRPr="00FE2F23" w14:paraId="3A0420E9" w14:textId="77777777" w:rsidTr="007D148C">
        <w:trPr>
          <w:trHeight w:val="461"/>
        </w:trPr>
        <w:tc>
          <w:tcPr>
            <w:tcW w:w="1150" w:type="dxa"/>
          </w:tcPr>
          <w:p w14:paraId="25AA7C6D" w14:textId="77777777" w:rsidR="005B2F91" w:rsidRPr="00FE2F23" w:rsidRDefault="005B2F91" w:rsidP="005F2F2F">
            <w:pPr>
              <w:pStyle w:val="TableParagraph"/>
              <w:ind w:left="-1" w:right="-65"/>
              <w:rPr>
                <w:rFonts w:asciiTheme="minorHAnsi" w:hAnsiTheme="minorHAnsi" w:cstheme="minorHAnsi"/>
                <w:sz w:val="12"/>
                <w:szCs w:val="12"/>
              </w:rPr>
            </w:pPr>
            <w:r w:rsidRPr="00FE2F23">
              <w:rPr>
                <w:rFonts w:asciiTheme="minorHAnsi" w:hAnsiTheme="minorHAnsi" w:cstheme="minorHAnsi"/>
                <w:noProof/>
                <w:sz w:val="12"/>
                <w:szCs w:val="12"/>
                <w:lang w:bidi="ar-SA"/>
              </w:rPr>
              <mc:AlternateContent>
                <mc:Choice Requires="wpg">
                  <w:drawing>
                    <wp:inline distT="0" distB="0" distL="0" distR="0" wp14:anchorId="29922837" wp14:editId="671D9960">
                      <wp:extent cx="730250" cy="323215"/>
                      <wp:effectExtent l="0" t="0" r="0" b="6985"/>
                      <wp:docPr id="6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730250" cy="323215"/>
                                <a:chOff x="0" y="0"/>
                                <a:chExt cx="1150" cy="509"/>
                              </a:xfrm>
                            </wpg:grpSpPr>
                            <wps:wsp>
                              <wps:cNvPr id="7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145" y="5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275170F" id="Group 2" o:spid="_x0000_s1026" style="width:57.5pt;height:25.45pt;mso-position-horizontal-relative:char;mso-position-vertical-relative:line" coordsize="1150,5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">
                      <v:line id="Line 3" o:spid="_x0000_s1027" style="position:absolute;visibility:visible;mso-wrap-style:square" from="1145,5" to="1145,5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" strokeweight=".48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432" w:type="dxa"/>
            <w:shd w:val="clear" w:color="auto" w:fill="FFFF00"/>
          </w:tcPr>
          <w:p w14:paraId="57323E2C" w14:textId="77777777" w:rsidR="00846F16" w:rsidRDefault="00846F16" w:rsidP="008E7916">
            <w:pPr>
              <w:pStyle w:val="TableParagraph"/>
              <w:jc w:val="center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18743AEA" w14:textId="517D83B3" w:rsidR="005B2F91" w:rsidRDefault="005B2F91" w:rsidP="008E7916">
            <w:pPr>
              <w:pStyle w:val="TableParagraph"/>
              <w:jc w:val="center"/>
              <w:rPr>
                <w:rFonts w:asciiTheme="minorHAnsi" w:hAnsiTheme="minorHAnsi" w:cstheme="minorHAnsi"/>
                <w:sz w:val="12"/>
                <w:szCs w:val="12"/>
              </w:rPr>
            </w:pPr>
            <w:r w:rsidRPr="00FE2F23">
              <w:rPr>
                <w:rFonts w:asciiTheme="minorHAnsi" w:hAnsiTheme="minorHAnsi" w:cstheme="minorHAnsi"/>
                <w:sz w:val="12"/>
                <w:szCs w:val="12"/>
              </w:rPr>
              <w:t>Autumn Term 1</w:t>
            </w:r>
          </w:p>
          <w:p w14:paraId="6BC6D6D5" w14:textId="26F469A8" w:rsidR="00AA7BCB" w:rsidRPr="00FE2F23" w:rsidRDefault="00AA7BCB" w:rsidP="008E7916">
            <w:pPr>
              <w:pStyle w:val="TableParagraph"/>
              <w:jc w:val="center"/>
              <w:rPr>
                <w:rFonts w:asciiTheme="minorHAnsi" w:hAnsiTheme="minorHAnsi" w:cstheme="minorHAnsi"/>
                <w:sz w:val="12"/>
                <w:szCs w:val="12"/>
              </w:rPr>
            </w:pPr>
            <w:r>
              <w:rPr>
                <w:rFonts w:asciiTheme="minorHAnsi" w:hAnsiTheme="minorHAnsi" w:cstheme="minorHAnsi"/>
                <w:sz w:val="12"/>
                <w:szCs w:val="12"/>
              </w:rPr>
              <w:t>(</w:t>
            </w:r>
            <w:r w:rsidR="003052B6">
              <w:rPr>
                <w:rFonts w:asciiTheme="minorHAnsi" w:hAnsiTheme="minorHAnsi" w:cstheme="minorHAnsi"/>
                <w:sz w:val="12"/>
                <w:szCs w:val="12"/>
              </w:rPr>
              <w:t>7</w:t>
            </w:r>
            <w:r>
              <w:rPr>
                <w:rFonts w:asciiTheme="minorHAnsi" w:hAnsiTheme="minorHAnsi" w:cstheme="minorHAnsi"/>
                <w:sz w:val="12"/>
                <w:szCs w:val="12"/>
              </w:rPr>
              <w:t xml:space="preserve"> weeks </w:t>
            </w:r>
            <w:r w:rsidR="003052B6">
              <w:rPr>
                <w:rFonts w:asciiTheme="minorHAnsi" w:hAnsiTheme="minorHAnsi" w:cstheme="minorHAnsi"/>
                <w:sz w:val="12"/>
                <w:szCs w:val="12"/>
              </w:rPr>
              <w:t>1</w:t>
            </w:r>
            <w:r>
              <w:rPr>
                <w:rFonts w:asciiTheme="minorHAnsi" w:hAnsiTheme="minorHAnsi" w:cstheme="minorHAnsi"/>
                <w:sz w:val="12"/>
                <w:szCs w:val="12"/>
              </w:rPr>
              <w:t xml:space="preserve"> day)</w:t>
            </w:r>
          </w:p>
          <w:p w14:paraId="3E04EA44" w14:textId="70B74379" w:rsidR="005B2F91" w:rsidRPr="00FE2F23" w:rsidRDefault="005B2F91" w:rsidP="008E7916">
            <w:pPr>
              <w:pStyle w:val="TableParagraph"/>
              <w:jc w:val="center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2432" w:type="dxa"/>
            <w:shd w:val="clear" w:color="auto" w:fill="FFFF00"/>
          </w:tcPr>
          <w:p w14:paraId="2793C4C9" w14:textId="77777777" w:rsidR="00846F16" w:rsidRDefault="00846F16" w:rsidP="008E7916">
            <w:pPr>
              <w:pStyle w:val="TableParagraph"/>
              <w:jc w:val="center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5D9C0293" w14:textId="3D880E27" w:rsidR="005B2F91" w:rsidRDefault="005B2F91" w:rsidP="008E7916">
            <w:pPr>
              <w:pStyle w:val="TableParagraph"/>
              <w:jc w:val="center"/>
              <w:rPr>
                <w:rFonts w:asciiTheme="minorHAnsi" w:hAnsiTheme="minorHAnsi" w:cstheme="minorHAnsi"/>
                <w:sz w:val="12"/>
                <w:szCs w:val="12"/>
              </w:rPr>
            </w:pPr>
            <w:r w:rsidRPr="00FE2F23">
              <w:rPr>
                <w:rFonts w:asciiTheme="minorHAnsi" w:hAnsiTheme="minorHAnsi" w:cstheme="minorHAnsi"/>
                <w:sz w:val="12"/>
                <w:szCs w:val="12"/>
              </w:rPr>
              <w:t>Autumn Term 2</w:t>
            </w:r>
          </w:p>
          <w:p w14:paraId="52BD018D" w14:textId="7149EE41" w:rsidR="009C0163" w:rsidRPr="0069463A" w:rsidRDefault="00AA7BCB" w:rsidP="007D148C">
            <w:pPr>
              <w:pStyle w:val="TableParagraph"/>
              <w:jc w:val="center"/>
              <w:rPr>
                <w:rFonts w:asciiTheme="minorHAnsi" w:hAnsiTheme="minorHAnsi" w:cstheme="minorHAnsi"/>
                <w:b/>
                <w:color w:val="943634" w:themeColor="accent2" w:themeShade="BF"/>
                <w:sz w:val="12"/>
                <w:szCs w:val="12"/>
              </w:rPr>
            </w:pPr>
            <w:r>
              <w:rPr>
                <w:rFonts w:asciiTheme="minorHAnsi" w:hAnsiTheme="minorHAnsi" w:cstheme="minorHAnsi"/>
                <w:sz w:val="12"/>
                <w:szCs w:val="12"/>
              </w:rPr>
              <w:t>(7 weeks</w:t>
            </w:r>
            <w:r w:rsidR="00C0106E">
              <w:rPr>
                <w:rFonts w:asciiTheme="minorHAnsi" w:hAnsiTheme="minorHAnsi" w:cstheme="minorHAnsi"/>
                <w:sz w:val="12"/>
                <w:szCs w:val="12"/>
              </w:rPr>
              <w:t xml:space="preserve"> 2 </w:t>
            </w:r>
            <w:proofErr w:type="gramStart"/>
            <w:r w:rsidR="00C0106E">
              <w:rPr>
                <w:rFonts w:asciiTheme="minorHAnsi" w:hAnsiTheme="minorHAnsi" w:cstheme="minorHAnsi"/>
                <w:sz w:val="12"/>
                <w:szCs w:val="12"/>
              </w:rPr>
              <w:t>days</w:t>
            </w:r>
            <w:r>
              <w:rPr>
                <w:rFonts w:asciiTheme="minorHAnsi" w:hAnsiTheme="minorHAnsi" w:cstheme="minorHAnsi"/>
                <w:sz w:val="12"/>
                <w:szCs w:val="12"/>
              </w:rPr>
              <w:t>)</w:t>
            </w:r>
            <w:r w:rsidR="007D148C">
              <w:rPr>
                <w:rFonts w:asciiTheme="minorHAnsi" w:hAnsiTheme="minorHAnsi" w:cstheme="minorHAnsi"/>
                <w:sz w:val="12"/>
                <w:szCs w:val="12"/>
              </w:rPr>
              <w:t xml:space="preserve">  </w:t>
            </w:r>
            <w:r w:rsidR="00DB3404" w:rsidRPr="00272BD3">
              <w:rPr>
                <w:rFonts w:asciiTheme="minorHAnsi" w:hAnsiTheme="minorHAnsi" w:cstheme="minorHAnsi"/>
                <w:b/>
                <w:color w:val="943634" w:themeColor="accent2" w:themeShade="BF"/>
                <w:sz w:val="12"/>
                <w:szCs w:val="12"/>
              </w:rPr>
              <w:t>Stay</w:t>
            </w:r>
            <w:proofErr w:type="gramEnd"/>
            <w:r w:rsidR="00DB3404" w:rsidRPr="00272BD3">
              <w:rPr>
                <w:rFonts w:asciiTheme="minorHAnsi" w:hAnsiTheme="minorHAnsi" w:cstheme="minorHAnsi"/>
                <w:b/>
                <w:color w:val="943634" w:themeColor="accent2" w:themeShade="BF"/>
                <w:sz w:val="12"/>
                <w:szCs w:val="12"/>
              </w:rPr>
              <w:t xml:space="preserve"> and Play </w:t>
            </w:r>
          </w:p>
        </w:tc>
        <w:tc>
          <w:tcPr>
            <w:tcW w:w="2658" w:type="dxa"/>
            <w:shd w:val="clear" w:color="auto" w:fill="FFFF00"/>
          </w:tcPr>
          <w:p w14:paraId="41304725" w14:textId="77777777" w:rsidR="00846F16" w:rsidRDefault="00846F16" w:rsidP="008E7916">
            <w:pPr>
              <w:pStyle w:val="TableParagraph"/>
              <w:jc w:val="center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37F16759" w14:textId="6AF12BF5" w:rsidR="005B2F91" w:rsidRDefault="005B2F91" w:rsidP="008E7916">
            <w:pPr>
              <w:pStyle w:val="TableParagraph"/>
              <w:jc w:val="center"/>
              <w:rPr>
                <w:rFonts w:asciiTheme="minorHAnsi" w:hAnsiTheme="minorHAnsi" w:cstheme="minorHAnsi"/>
                <w:sz w:val="12"/>
                <w:szCs w:val="12"/>
              </w:rPr>
            </w:pPr>
            <w:r w:rsidRPr="00FE2F23">
              <w:rPr>
                <w:rFonts w:asciiTheme="minorHAnsi" w:hAnsiTheme="minorHAnsi" w:cstheme="minorHAnsi"/>
                <w:sz w:val="12"/>
                <w:szCs w:val="12"/>
              </w:rPr>
              <w:t>Spring Term 1</w:t>
            </w:r>
          </w:p>
          <w:p w14:paraId="69289FA7" w14:textId="7C49535A" w:rsidR="00AA7BCB" w:rsidRPr="00FE2F23" w:rsidRDefault="00AA7BCB" w:rsidP="008E7916">
            <w:pPr>
              <w:pStyle w:val="TableParagraph"/>
              <w:jc w:val="center"/>
              <w:rPr>
                <w:rFonts w:asciiTheme="minorHAnsi" w:hAnsiTheme="minorHAnsi" w:cstheme="minorHAnsi"/>
                <w:sz w:val="12"/>
                <w:szCs w:val="12"/>
              </w:rPr>
            </w:pPr>
            <w:r>
              <w:rPr>
                <w:rFonts w:asciiTheme="minorHAnsi" w:hAnsiTheme="minorHAnsi" w:cstheme="minorHAnsi"/>
                <w:sz w:val="12"/>
                <w:szCs w:val="12"/>
              </w:rPr>
              <w:t>(</w:t>
            </w:r>
            <w:r w:rsidR="00C0106E">
              <w:rPr>
                <w:rFonts w:asciiTheme="minorHAnsi" w:hAnsiTheme="minorHAnsi" w:cstheme="minorHAnsi"/>
                <w:sz w:val="12"/>
                <w:szCs w:val="12"/>
              </w:rPr>
              <w:t>5</w:t>
            </w:r>
            <w:r>
              <w:rPr>
                <w:rFonts w:asciiTheme="minorHAnsi" w:hAnsiTheme="minorHAnsi" w:cstheme="minorHAnsi"/>
                <w:sz w:val="12"/>
                <w:szCs w:val="12"/>
              </w:rPr>
              <w:t xml:space="preserve"> weeks</w:t>
            </w:r>
            <w:r w:rsidR="00C0106E">
              <w:rPr>
                <w:rFonts w:asciiTheme="minorHAnsi" w:hAnsiTheme="minorHAnsi" w:cstheme="minorHAnsi"/>
                <w:sz w:val="12"/>
                <w:szCs w:val="12"/>
              </w:rPr>
              <w:t xml:space="preserve"> 3 days</w:t>
            </w:r>
            <w:r>
              <w:rPr>
                <w:rFonts w:asciiTheme="minorHAnsi" w:hAnsiTheme="minorHAnsi" w:cstheme="minorHAnsi"/>
                <w:sz w:val="12"/>
                <w:szCs w:val="12"/>
              </w:rPr>
              <w:t>)</w:t>
            </w:r>
          </w:p>
          <w:p w14:paraId="4316951A" w14:textId="3CBAF74F" w:rsidR="005B2F91" w:rsidRPr="00FE2F23" w:rsidRDefault="005B2F91" w:rsidP="008E7916">
            <w:pPr>
              <w:pStyle w:val="TableParagraph"/>
              <w:jc w:val="center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2126" w:type="dxa"/>
            <w:shd w:val="clear" w:color="auto" w:fill="FFFF00"/>
          </w:tcPr>
          <w:p w14:paraId="79B4F934" w14:textId="77777777" w:rsidR="00846F16" w:rsidRDefault="00846F16" w:rsidP="008E7916">
            <w:pPr>
              <w:pStyle w:val="TableParagraph"/>
              <w:jc w:val="center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5462E321" w14:textId="74263B11" w:rsidR="005B2F91" w:rsidRDefault="005B2F91" w:rsidP="008E7916">
            <w:pPr>
              <w:pStyle w:val="TableParagraph"/>
              <w:jc w:val="center"/>
              <w:rPr>
                <w:rFonts w:asciiTheme="minorHAnsi" w:hAnsiTheme="minorHAnsi" w:cstheme="minorHAnsi"/>
                <w:sz w:val="12"/>
                <w:szCs w:val="12"/>
              </w:rPr>
            </w:pPr>
            <w:r w:rsidRPr="00FE2F23">
              <w:rPr>
                <w:rFonts w:asciiTheme="minorHAnsi" w:hAnsiTheme="minorHAnsi" w:cstheme="minorHAnsi"/>
                <w:sz w:val="12"/>
                <w:szCs w:val="12"/>
              </w:rPr>
              <w:t>Spring Term 2</w:t>
            </w:r>
          </w:p>
          <w:p w14:paraId="70B05D46" w14:textId="0CB66EC0" w:rsidR="00DB3404" w:rsidRPr="0069463A" w:rsidRDefault="00AA7BCB" w:rsidP="007D148C">
            <w:pPr>
              <w:pStyle w:val="TableParagraph"/>
              <w:jc w:val="center"/>
              <w:rPr>
                <w:rFonts w:asciiTheme="minorHAnsi" w:hAnsiTheme="minorHAnsi" w:cstheme="minorHAnsi"/>
                <w:b/>
                <w:color w:val="943634" w:themeColor="accent2" w:themeShade="BF"/>
                <w:sz w:val="12"/>
                <w:szCs w:val="12"/>
              </w:rPr>
            </w:pPr>
            <w:r>
              <w:rPr>
                <w:rFonts w:asciiTheme="minorHAnsi" w:hAnsiTheme="minorHAnsi" w:cstheme="minorHAnsi"/>
                <w:sz w:val="12"/>
                <w:szCs w:val="12"/>
              </w:rPr>
              <w:t>(</w:t>
            </w:r>
            <w:r w:rsidR="00C0106E">
              <w:rPr>
                <w:rFonts w:asciiTheme="minorHAnsi" w:hAnsiTheme="minorHAnsi" w:cstheme="minorHAnsi"/>
                <w:sz w:val="12"/>
                <w:szCs w:val="12"/>
              </w:rPr>
              <w:t>4</w:t>
            </w:r>
            <w:r>
              <w:rPr>
                <w:rFonts w:asciiTheme="minorHAnsi" w:hAnsiTheme="minorHAnsi" w:cstheme="minorHAnsi"/>
                <w:sz w:val="12"/>
                <w:szCs w:val="12"/>
              </w:rPr>
              <w:t xml:space="preserve"> weeks</w:t>
            </w:r>
            <w:r w:rsidR="00C0106E">
              <w:rPr>
                <w:rFonts w:asciiTheme="minorHAnsi" w:hAnsiTheme="minorHAnsi" w:cstheme="minorHAnsi"/>
                <w:sz w:val="12"/>
                <w:szCs w:val="12"/>
              </w:rPr>
              <w:t xml:space="preserve"> 4 days</w:t>
            </w:r>
            <w:r>
              <w:rPr>
                <w:rFonts w:asciiTheme="minorHAnsi" w:hAnsiTheme="minorHAnsi" w:cstheme="minorHAnsi"/>
                <w:sz w:val="12"/>
                <w:szCs w:val="12"/>
              </w:rPr>
              <w:t>)</w:t>
            </w:r>
            <w:r w:rsidR="007D148C">
              <w:rPr>
                <w:rFonts w:asciiTheme="minorHAnsi" w:hAnsiTheme="minorHAnsi" w:cstheme="minorHAnsi"/>
                <w:sz w:val="12"/>
                <w:szCs w:val="12"/>
              </w:rPr>
              <w:t xml:space="preserve"> - </w:t>
            </w:r>
            <w:r w:rsidR="00DB3404" w:rsidRPr="00272BD3">
              <w:rPr>
                <w:rFonts w:asciiTheme="minorHAnsi" w:hAnsiTheme="minorHAnsi" w:cstheme="minorHAnsi"/>
                <w:b/>
                <w:color w:val="943634" w:themeColor="accent2" w:themeShade="BF"/>
                <w:sz w:val="12"/>
                <w:szCs w:val="12"/>
              </w:rPr>
              <w:t>Stay and Play</w:t>
            </w:r>
            <w:r w:rsidR="007D148C">
              <w:rPr>
                <w:rFonts w:asciiTheme="minorHAnsi" w:hAnsiTheme="minorHAnsi" w:cstheme="minorHAnsi"/>
                <w:b/>
                <w:color w:val="943634" w:themeColor="accent2" w:themeShade="BF"/>
                <w:sz w:val="12"/>
                <w:szCs w:val="12"/>
              </w:rPr>
              <w:t xml:space="preserve"> </w:t>
            </w:r>
          </w:p>
        </w:tc>
        <w:tc>
          <w:tcPr>
            <w:tcW w:w="2507" w:type="dxa"/>
            <w:shd w:val="clear" w:color="auto" w:fill="FFFF00"/>
          </w:tcPr>
          <w:p w14:paraId="76EF4A05" w14:textId="77777777" w:rsidR="00846F16" w:rsidRDefault="00846F16" w:rsidP="008E7916">
            <w:pPr>
              <w:pStyle w:val="TableParagraph"/>
              <w:jc w:val="center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38F74309" w14:textId="2EC92DD0" w:rsidR="005B2F91" w:rsidRDefault="005B2F91" w:rsidP="008E7916">
            <w:pPr>
              <w:pStyle w:val="TableParagraph"/>
              <w:jc w:val="center"/>
              <w:rPr>
                <w:rFonts w:asciiTheme="minorHAnsi" w:hAnsiTheme="minorHAnsi" w:cstheme="minorHAnsi"/>
                <w:sz w:val="12"/>
                <w:szCs w:val="12"/>
              </w:rPr>
            </w:pPr>
            <w:r w:rsidRPr="00FE2F23">
              <w:rPr>
                <w:rFonts w:asciiTheme="minorHAnsi" w:hAnsiTheme="minorHAnsi" w:cstheme="minorHAnsi"/>
                <w:sz w:val="12"/>
                <w:szCs w:val="12"/>
              </w:rPr>
              <w:t>Summer Term 1</w:t>
            </w:r>
          </w:p>
          <w:p w14:paraId="2B92B46C" w14:textId="04911B9B" w:rsidR="00AA7BCB" w:rsidRPr="00FE2F23" w:rsidRDefault="00AA7BCB" w:rsidP="008E7916">
            <w:pPr>
              <w:pStyle w:val="TableParagraph"/>
              <w:jc w:val="center"/>
              <w:rPr>
                <w:rFonts w:asciiTheme="minorHAnsi" w:hAnsiTheme="minorHAnsi" w:cstheme="minorHAnsi"/>
                <w:sz w:val="12"/>
                <w:szCs w:val="12"/>
              </w:rPr>
            </w:pPr>
            <w:r>
              <w:rPr>
                <w:rFonts w:asciiTheme="minorHAnsi" w:hAnsiTheme="minorHAnsi" w:cstheme="minorHAnsi"/>
                <w:sz w:val="12"/>
                <w:szCs w:val="12"/>
              </w:rPr>
              <w:t>(</w:t>
            </w:r>
            <w:r w:rsidR="00C0106E">
              <w:rPr>
                <w:rFonts w:asciiTheme="minorHAnsi" w:hAnsiTheme="minorHAnsi" w:cstheme="minorHAnsi"/>
                <w:sz w:val="12"/>
                <w:szCs w:val="12"/>
              </w:rPr>
              <w:t>6</w:t>
            </w:r>
            <w:r>
              <w:rPr>
                <w:rFonts w:asciiTheme="minorHAnsi" w:hAnsiTheme="minorHAnsi" w:cstheme="minorHAnsi"/>
                <w:sz w:val="12"/>
                <w:szCs w:val="12"/>
              </w:rPr>
              <w:t xml:space="preserve"> weeks 4 days)</w:t>
            </w:r>
          </w:p>
          <w:p w14:paraId="00D38CCF" w14:textId="7EEFB605" w:rsidR="005B2F91" w:rsidRPr="00FE2F23" w:rsidRDefault="005B2F91" w:rsidP="008E7916">
            <w:pPr>
              <w:pStyle w:val="TableParagraph"/>
              <w:jc w:val="center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2171" w:type="dxa"/>
            <w:shd w:val="clear" w:color="auto" w:fill="FFFF00"/>
          </w:tcPr>
          <w:p w14:paraId="378034A3" w14:textId="77777777" w:rsidR="00846F16" w:rsidRDefault="00846F16" w:rsidP="008E7916">
            <w:pPr>
              <w:pStyle w:val="TableParagraph"/>
              <w:jc w:val="center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4ECDA130" w14:textId="54F78A44" w:rsidR="005B2F91" w:rsidRDefault="005B2F91" w:rsidP="008E7916">
            <w:pPr>
              <w:pStyle w:val="TableParagraph"/>
              <w:jc w:val="center"/>
              <w:rPr>
                <w:rFonts w:asciiTheme="minorHAnsi" w:hAnsiTheme="minorHAnsi" w:cstheme="minorHAnsi"/>
                <w:sz w:val="12"/>
                <w:szCs w:val="12"/>
              </w:rPr>
            </w:pPr>
            <w:r w:rsidRPr="00FE2F23">
              <w:rPr>
                <w:rFonts w:asciiTheme="minorHAnsi" w:hAnsiTheme="minorHAnsi" w:cstheme="minorHAnsi"/>
                <w:sz w:val="12"/>
                <w:szCs w:val="12"/>
              </w:rPr>
              <w:t>Summer Term 2</w:t>
            </w:r>
          </w:p>
          <w:p w14:paraId="41AD8CEC" w14:textId="4DA7F29A" w:rsidR="00DB3404" w:rsidRPr="0069463A" w:rsidRDefault="00AA7BCB" w:rsidP="007D148C">
            <w:pPr>
              <w:pStyle w:val="TableParagraph"/>
              <w:jc w:val="center"/>
              <w:rPr>
                <w:rFonts w:asciiTheme="minorHAnsi" w:hAnsiTheme="minorHAnsi" w:cstheme="minorHAnsi"/>
                <w:b/>
                <w:color w:val="943634" w:themeColor="accent2" w:themeShade="BF"/>
                <w:sz w:val="12"/>
                <w:szCs w:val="12"/>
              </w:rPr>
            </w:pPr>
            <w:r>
              <w:rPr>
                <w:rFonts w:asciiTheme="minorHAnsi" w:hAnsiTheme="minorHAnsi" w:cstheme="minorHAnsi"/>
                <w:sz w:val="12"/>
                <w:szCs w:val="12"/>
              </w:rPr>
              <w:t>(</w:t>
            </w:r>
            <w:r w:rsidR="00846F16">
              <w:rPr>
                <w:rFonts w:asciiTheme="minorHAnsi" w:hAnsiTheme="minorHAnsi" w:cstheme="minorHAnsi"/>
                <w:sz w:val="12"/>
                <w:szCs w:val="12"/>
              </w:rPr>
              <w:t>6</w:t>
            </w:r>
            <w:r>
              <w:rPr>
                <w:rFonts w:asciiTheme="minorHAnsi" w:hAnsiTheme="minorHAnsi" w:cstheme="minorHAnsi"/>
                <w:sz w:val="12"/>
                <w:szCs w:val="12"/>
              </w:rPr>
              <w:t xml:space="preserve"> weeks</w:t>
            </w:r>
            <w:r w:rsidR="00846F16">
              <w:rPr>
                <w:rFonts w:asciiTheme="minorHAnsi" w:hAnsiTheme="minorHAnsi" w:cstheme="minorHAnsi"/>
                <w:sz w:val="12"/>
                <w:szCs w:val="12"/>
              </w:rPr>
              <w:t xml:space="preserve"> </w:t>
            </w:r>
            <w:r w:rsidR="00C0106E">
              <w:rPr>
                <w:rFonts w:asciiTheme="minorHAnsi" w:hAnsiTheme="minorHAnsi" w:cstheme="minorHAnsi"/>
                <w:sz w:val="12"/>
                <w:szCs w:val="12"/>
              </w:rPr>
              <w:t>1</w:t>
            </w:r>
            <w:r w:rsidR="00846F16">
              <w:rPr>
                <w:rFonts w:asciiTheme="minorHAnsi" w:hAnsiTheme="minorHAnsi" w:cstheme="minorHAnsi"/>
                <w:sz w:val="12"/>
                <w:szCs w:val="12"/>
              </w:rPr>
              <w:t xml:space="preserve"> days</w:t>
            </w:r>
            <w:r>
              <w:rPr>
                <w:rFonts w:asciiTheme="minorHAnsi" w:hAnsiTheme="minorHAnsi" w:cstheme="minorHAnsi"/>
                <w:sz w:val="12"/>
                <w:szCs w:val="12"/>
              </w:rPr>
              <w:t>)</w:t>
            </w:r>
            <w:r w:rsidR="007D148C">
              <w:rPr>
                <w:rFonts w:asciiTheme="minorHAnsi" w:hAnsiTheme="minorHAnsi" w:cstheme="minorHAnsi"/>
                <w:sz w:val="12"/>
                <w:szCs w:val="12"/>
              </w:rPr>
              <w:t xml:space="preserve"> - </w:t>
            </w:r>
            <w:r w:rsidR="00DB3404" w:rsidRPr="00272BD3">
              <w:rPr>
                <w:rFonts w:asciiTheme="minorHAnsi" w:hAnsiTheme="minorHAnsi" w:cstheme="minorHAnsi"/>
                <w:b/>
                <w:color w:val="943634" w:themeColor="accent2" w:themeShade="BF"/>
                <w:sz w:val="12"/>
                <w:szCs w:val="12"/>
              </w:rPr>
              <w:t>Stay and Pla</w:t>
            </w:r>
            <w:r w:rsidR="0069463A">
              <w:rPr>
                <w:rFonts w:asciiTheme="minorHAnsi" w:hAnsiTheme="minorHAnsi" w:cstheme="minorHAnsi"/>
                <w:b/>
                <w:color w:val="943634" w:themeColor="accent2" w:themeShade="BF"/>
                <w:sz w:val="12"/>
                <w:szCs w:val="12"/>
              </w:rPr>
              <w:t>y</w:t>
            </w:r>
          </w:p>
        </w:tc>
      </w:tr>
      <w:tr w:rsidR="005B2F91" w:rsidRPr="006957C6" w14:paraId="130BCE5B" w14:textId="77777777" w:rsidTr="0069463A">
        <w:trPr>
          <w:trHeight w:val="975"/>
        </w:trPr>
        <w:tc>
          <w:tcPr>
            <w:tcW w:w="1150" w:type="dxa"/>
            <w:shd w:val="clear" w:color="auto" w:fill="9BBA58"/>
          </w:tcPr>
          <w:p w14:paraId="357D9245" w14:textId="77777777" w:rsidR="00846F16" w:rsidRPr="006957C6" w:rsidRDefault="00846F16" w:rsidP="00846F16">
            <w:pPr>
              <w:pStyle w:val="TableParagraph"/>
              <w:spacing w:line="207" w:lineRule="exact"/>
              <w:jc w:val="center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0326CA19" w14:textId="77777777" w:rsidR="00846F16" w:rsidRPr="006957C6" w:rsidRDefault="00846F16" w:rsidP="00846F16">
            <w:pPr>
              <w:pStyle w:val="TableParagraph"/>
              <w:spacing w:line="207" w:lineRule="exact"/>
              <w:jc w:val="center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23C12F72" w14:textId="2D612720" w:rsidR="005B2F91" w:rsidRPr="006957C6" w:rsidRDefault="005B2F91" w:rsidP="00846F16">
            <w:pPr>
              <w:pStyle w:val="TableParagraph"/>
              <w:spacing w:line="207" w:lineRule="exact"/>
              <w:ind w:left="0"/>
              <w:jc w:val="center"/>
              <w:rPr>
                <w:rFonts w:asciiTheme="minorHAnsi" w:hAnsiTheme="minorHAnsi" w:cstheme="minorHAnsi"/>
                <w:sz w:val="12"/>
                <w:szCs w:val="12"/>
              </w:rPr>
            </w:pPr>
            <w:r w:rsidRPr="006957C6">
              <w:rPr>
                <w:rFonts w:asciiTheme="minorHAnsi" w:hAnsiTheme="minorHAnsi" w:cstheme="minorHAnsi"/>
                <w:sz w:val="12"/>
                <w:szCs w:val="12"/>
              </w:rPr>
              <w:t>Maths</w:t>
            </w:r>
          </w:p>
        </w:tc>
        <w:tc>
          <w:tcPr>
            <w:tcW w:w="2432" w:type="dxa"/>
          </w:tcPr>
          <w:p w14:paraId="359DEC9B" w14:textId="77777777" w:rsidR="00846F16" w:rsidRPr="006957C6" w:rsidRDefault="00846F16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39FB3CF8" w14:textId="0223E1E6" w:rsidR="003A7FAA" w:rsidRPr="006957C6" w:rsidRDefault="009D5501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  <w:r w:rsidRPr="006957C6">
              <w:rPr>
                <w:rFonts w:asciiTheme="minorHAnsi" w:hAnsiTheme="minorHAnsi" w:cstheme="minorHAnsi"/>
                <w:sz w:val="12"/>
                <w:szCs w:val="12"/>
              </w:rPr>
              <w:t>Place Value within 10,000,000</w:t>
            </w:r>
          </w:p>
          <w:p w14:paraId="2E6D14B9" w14:textId="77777777" w:rsidR="000161AA" w:rsidRPr="006957C6" w:rsidRDefault="000161AA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756543B2" w14:textId="45B100C1" w:rsidR="000161AA" w:rsidRPr="006957C6" w:rsidRDefault="000161AA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  <w:r w:rsidRPr="006957C6">
              <w:rPr>
                <w:rFonts w:asciiTheme="minorHAnsi" w:hAnsiTheme="minorHAnsi" w:cstheme="minorHAnsi"/>
                <w:sz w:val="12"/>
                <w:szCs w:val="12"/>
              </w:rPr>
              <w:t>Four Operations</w:t>
            </w:r>
          </w:p>
          <w:p w14:paraId="3276C5BB" w14:textId="118C53B4" w:rsidR="00260A64" w:rsidRPr="006957C6" w:rsidRDefault="00260A64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4F73DFC8" w14:textId="6CDAAEA9" w:rsidR="00260A64" w:rsidRPr="006957C6" w:rsidRDefault="00260A64" w:rsidP="008B6AB9">
            <w:pPr>
              <w:pStyle w:val="TableParagraph"/>
              <w:ind w:left="0"/>
              <w:rPr>
                <w:rFonts w:asciiTheme="minorHAnsi" w:hAnsiTheme="minorHAnsi" w:cstheme="minorHAnsi"/>
                <w:color w:val="FF0000"/>
                <w:sz w:val="12"/>
                <w:szCs w:val="12"/>
              </w:rPr>
            </w:pPr>
            <w:r w:rsidRPr="006957C6">
              <w:rPr>
                <w:rFonts w:asciiTheme="minorHAnsi" w:hAnsiTheme="minorHAnsi" w:cstheme="minorHAnsi"/>
                <w:color w:val="FF0000"/>
                <w:sz w:val="12"/>
                <w:szCs w:val="12"/>
              </w:rPr>
              <w:t xml:space="preserve">Now Press Play Experience – Mental Maths </w:t>
            </w:r>
          </w:p>
          <w:p w14:paraId="4799B316" w14:textId="77777777" w:rsidR="000161AA" w:rsidRPr="006957C6" w:rsidRDefault="000161AA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45460121" w14:textId="6525B688" w:rsidR="000161AA" w:rsidRPr="006957C6" w:rsidRDefault="000161AA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2432" w:type="dxa"/>
          </w:tcPr>
          <w:p w14:paraId="134F28C8" w14:textId="77777777" w:rsidR="00846F16" w:rsidRPr="006957C6" w:rsidRDefault="00846F16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4D113D76" w14:textId="068ABBB1" w:rsidR="00E94CDA" w:rsidRPr="006957C6" w:rsidRDefault="000161AA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  <w:r w:rsidRPr="006957C6">
              <w:rPr>
                <w:rFonts w:asciiTheme="minorHAnsi" w:hAnsiTheme="minorHAnsi" w:cstheme="minorHAnsi"/>
                <w:sz w:val="12"/>
                <w:szCs w:val="12"/>
              </w:rPr>
              <w:t>Fractions</w:t>
            </w:r>
          </w:p>
          <w:p w14:paraId="3FD59DD6" w14:textId="77777777" w:rsidR="000161AA" w:rsidRPr="006957C6" w:rsidRDefault="000161AA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50CEE7C7" w14:textId="77777777" w:rsidR="000161AA" w:rsidRPr="006957C6" w:rsidRDefault="000161AA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  <w:r w:rsidRPr="006957C6">
              <w:rPr>
                <w:rFonts w:asciiTheme="minorHAnsi" w:hAnsiTheme="minorHAnsi" w:cstheme="minorHAnsi"/>
                <w:sz w:val="12"/>
                <w:szCs w:val="12"/>
              </w:rPr>
              <w:t xml:space="preserve">Measure </w:t>
            </w:r>
            <w:r w:rsidR="00757A58" w:rsidRPr="006957C6">
              <w:rPr>
                <w:rFonts w:asciiTheme="minorHAnsi" w:hAnsiTheme="minorHAnsi" w:cstheme="minorHAnsi"/>
                <w:sz w:val="12"/>
                <w:szCs w:val="12"/>
              </w:rPr>
              <w:t>– Imperial and Metric</w:t>
            </w:r>
          </w:p>
          <w:p w14:paraId="5A7D8C01" w14:textId="77777777" w:rsidR="00260A64" w:rsidRPr="006957C6" w:rsidRDefault="00260A64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29A62B3A" w14:textId="528EA18D" w:rsidR="00260A64" w:rsidRPr="006957C6" w:rsidRDefault="00260A64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  <w:r w:rsidRPr="006957C6">
              <w:rPr>
                <w:rFonts w:asciiTheme="minorHAnsi" w:hAnsiTheme="minorHAnsi" w:cstheme="minorHAnsi"/>
                <w:color w:val="FF0000"/>
                <w:sz w:val="12"/>
                <w:szCs w:val="12"/>
              </w:rPr>
              <w:t>Now Press Play Experience - Fractions</w:t>
            </w:r>
          </w:p>
        </w:tc>
        <w:tc>
          <w:tcPr>
            <w:tcW w:w="2658" w:type="dxa"/>
          </w:tcPr>
          <w:p w14:paraId="3F8F7C1F" w14:textId="77777777" w:rsidR="00846F16" w:rsidRPr="006957C6" w:rsidRDefault="00846F16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254531CB" w14:textId="5EDC2BF7" w:rsidR="00AC022A" w:rsidRPr="006957C6" w:rsidRDefault="00757A58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  <w:r w:rsidRPr="006957C6">
              <w:rPr>
                <w:rFonts w:asciiTheme="minorHAnsi" w:hAnsiTheme="minorHAnsi" w:cstheme="minorHAnsi"/>
                <w:sz w:val="12"/>
                <w:szCs w:val="12"/>
              </w:rPr>
              <w:t>Ratio and Proportion</w:t>
            </w:r>
          </w:p>
          <w:p w14:paraId="4B666F83" w14:textId="77777777" w:rsidR="00757A58" w:rsidRPr="006957C6" w:rsidRDefault="00757A58" w:rsidP="008B6AB9">
            <w:pPr>
              <w:pStyle w:val="TableParagraph"/>
              <w:ind w:left="104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17DA8CFF" w14:textId="56478F9B" w:rsidR="00757A58" w:rsidRPr="006957C6" w:rsidRDefault="006454E6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  <w:r w:rsidRPr="006957C6">
              <w:rPr>
                <w:rFonts w:asciiTheme="minorHAnsi" w:hAnsiTheme="minorHAnsi" w:cstheme="minorHAnsi"/>
                <w:sz w:val="12"/>
                <w:szCs w:val="12"/>
              </w:rPr>
              <w:t>Algebra</w:t>
            </w:r>
          </w:p>
          <w:p w14:paraId="125D0859" w14:textId="16160C69" w:rsidR="00846F16" w:rsidRPr="006957C6" w:rsidRDefault="00846F16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66E6D5F5" w14:textId="77777777" w:rsidR="00846F16" w:rsidRPr="006957C6" w:rsidRDefault="00846F16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13235981" w14:textId="77777777" w:rsidR="006454E6" w:rsidRPr="006957C6" w:rsidRDefault="006454E6" w:rsidP="008B6AB9">
            <w:pPr>
              <w:pStyle w:val="TableParagraph"/>
              <w:ind w:left="104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66D51A8C" w14:textId="6260D626" w:rsidR="006454E6" w:rsidRPr="006957C6" w:rsidRDefault="006454E6" w:rsidP="008B6AB9">
            <w:pPr>
              <w:pStyle w:val="TableParagraph"/>
              <w:ind w:left="104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2126" w:type="dxa"/>
          </w:tcPr>
          <w:p w14:paraId="61BCAA29" w14:textId="77777777" w:rsidR="00846F16" w:rsidRPr="006957C6" w:rsidRDefault="00846F16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7FEB48B7" w14:textId="7E997F7C" w:rsidR="00AC022A" w:rsidRPr="006957C6" w:rsidRDefault="006454E6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  <w:r w:rsidRPr="006957C6">
              <w:rPr>
                <w:rFonts w:asciiTheme="minorHAnsi" w:hAnsiTheme="minorHAnsi" w:cstheme="minorHAnsi"/>
                <w:sz w:val="12"/>
                <w:szCs w:val="12"/>
              </w:rPr>
              <w:t>Decimals</w:t>
            </w:r>
          </w:p>
          <w:p w14:paraId="51AB52CF" w14:textId="77777777" w:rsidR="006454E6" w:rsidRPr="006957C6" w:rsidRDefault="006454E6" w:rsidP="008B6AB9">
            <w:pPr>
              <w:pStyle w:val="TableParagraph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7BFF6A0C" w14:textId="6CAAAB53" w:rsidR="006454E6" w:rsidRPr="006957C6" w:rsidRDefault="006454E6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  <w:r w:rsidRPr="006957C6">
              <w:rPr>
                <w:rFonts w:asciiTheme="minorHAnsi" w:hAnsiTheme="minorHAnsi" w:cstheme="minorHAnsi"/>
                <w:sz w:val="12"/>
                <w:szCs w:val="12"/>
              </w:rPr>
              <w:t>Percentages</w:t>
            </w:r>
          </w:p>
          <w:p w14:paraId="24B09AD3" w14:textId="77777777" w:rsidR="006454E6" w:rsidRPr="006957C6" w:rsidRDefault="006454E6" w:rsidP="008B6AB9">
            <w:pPr>
              <w:pStyle w:val="TableParagraph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41DB9475" w14:textId="77777777" w:rsidR="006454E6" w:rsidRPr="006957C6" w:rsidRDefault="00142122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  <w:r w:rsidRPr="006957C6">
              <w:rPr>
                <w:rFonts w:asciiTheme="minorHAnsi" w:hAnsiTheme="minorHAnsi" w:cstheme="minorHAnsi"/>
                <w:sz w:val="12"/>
                <w:szCs w:val="12"/>
              </w:rPr>
              <w:t>Measure – Perimeter, Area and Volume</w:t>
            </w:r>
          </w:p>
          <w:p w14:paraId="32B18E4B" w14:textId="77777777" w:rsidR="00260A64" w:rsidRPr="006957C6" w:rsidRDefault="00260A64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18685BD5" w14:textId="25B902E6" w:rsidR="00260A64" w:rsidRPr="006957C6" w:rsidRDefault="00260A64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  <w:r w:rsidRPr="006957C6">
              <w:rPr>
                <w:rFonts w:asciiTheme="minorHAnsi" w:hAnsiTheme="minorHAnsi" w:cstheme="minorHAnsi"/>
                <w:color w:val="FF0000"/>
                <w:sz w:val="12"/>
                <w:szCs w:val="12"/>
              </w:rPr>
              <w:t>Now Press Play Experience - Decimals</w:t>
            </w:r>
          </w:p>
        </w:tc>
        <w:tc>
          <w:tcPr>
            <w:tcW w:w="2507" w:type="dxa"/>
          </w:tcPr>
          <w:p w14:paraId="2315938D" w14:textId="77777777" w:rsidR="00846F16" w:rsidRPr="006957C6" w:rsidRDefault="00846F16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033102D9" w14:textId="1DD8D950" w:rsidR="00657C9A" w:rsidRPr="006957C6" w:rsidRDefault="00142122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  <w:r w:rsidRPr="006957C6">
              <w:rPr>
                <w:rFonts w:asciiTheme="minorHAnsi" w:hAnsiTheme="minorHAnsi" w:cstheme="minorHAnsi"/>
                <w:sz w:val="12"/>
                <w:szCs w:val="12"/>
              </w:rPr>
              <w:t>Statistics</w:t>
            </w:r>
          </w:p>
          <w:p w14:paraId="5DB69ECA" w14:textId="77777777" w:rsidR="00142122" w:rsidRPr="006957C6" w:rsidRDefault="00142122" w:rsidP="008B6AB9">
            <w:pPr>
              <w:pStyle w:val="TableParagraph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38DAD8DE" w14:textId="3E4857B6" w:rsidR="00142122" w:rsidRPr="006957C6" w:rsidRDefault="00142122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  <w:r w:rsidRPr="006957C6">
              <w:rPr>
                <w:rFonts w:asciiTheme="minorHAnsi" w:hAnsiTheme="minorHAnsi" w:cstheme="minorHAnsi"/>
                <w:sz w:val="12"/>
                <w:szCs w:val="12"/>
              </w:rPr>
              <w:t xml:space="preserve">Geometry </w:t>
            </w:r>
            <w:r w:rsidR="009144B7" w:rsidRPr="006957C6">
              <w:rPr>
                <w:rFonts w:asciiTheme="minorHAnsi" w:hAnsiTheme="minorHAnsi" w:cstheme="minorHAnsi"/>
                <w:sz w:val="12"/>
                <w:szCs w:val="12"/>
              </w:rPr>
              <w:t>– Properties of Shape</w:t>
            </w:r>
          </w:p>
          <w:p w14:paraId="7859C97D" w14:textId="2793C197" w:rsidR="008F6032" w:rsidRPr="006957C6" w:rsidRDefault="008F6032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7697AE3A" w14:textId="29925219" w:rsidR="00142122" w:rsidRPr="006957C6" w:rsidRDefault="008F6032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  <w:r w:rsidRPr="006957C6">
              <w:rPr>
                <w:rFonts w:asciiTheme="minorHAnsi" w:hAnsiTheme="minorHAnsi" w:cstheme="minorHAnsi"/>
                <w:color w:val="FF0000"/>
                <w:sz w:val="12"/>
                <w:szCs w:val="12"/>
              </w:rPr>
              <w:t>Now press Play Experience – SATs Maths</w:t>
            </w:r>
          </w:p>
        </w:tc>
        <w:tc>
          <w:tcPr>
            <w:tcW w:w="2171" w:type="dxa"/>
          </w:tcPr>
          <w:p w14:paraId="26B6A1C8" w14:textId="77777777" w:rsidR="00846F16" w:rsidRPr="006957C6" w:rsidRDefault="00846F16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3EB1DC74" w14:textId="0DCA58A0" w:rsidR="00657C9A" w:rsidRPr="006957C6" w:rsidRDefault="009144B7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  <w:r w:rsidRPr="006957C6">
              <w:rPr>
                <w:rFonts w:asciiTheme="minorHAnsi" w:hAnsiTheme="minorHAnsi" w:cstheme="minorHAnsi"/>
                <w:sz w:val="12"/>
                <w:szCs w:val="12"/>
              </w:rPr>
              <w:t>Geometry – Position and Direction</w:t>
            </w:r>
          </w:p>
          <w:p w14:paraId="20B68633" w14:textId="77777777" w:rsidR="009144B7" w:rsidRPr="006957C6" w:rsidRDefault="009144B7" w:rsidP="008B6AB9">
            <w:pPr>
              <w:pStyle w:val="TableParagraph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3403DB96" w14:textId="026F3A7B" w:rsidR="009144B7" w:rsidRPr="006957C6" w:rsidRDefault="005F61CE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  <w:r w:rsidRPr="006957C6">
              <w:rPr>
                <w:rFonts w:asciiTheme="minorHAnsi" w:hAnsiTheme="minorHAnsi" w:cstheme="minorHAnsi"/>
                <w:sz w:val="12"/>
                <w:szCs w:val="12"/>
              </w:rPr>
              <w:t>Problem Solving</w:t>
            </w:r>
          </w:p>
        </w:tc>
      </w:tr>
      <w:tr w:rsidR="005B2F91" w:rsidRPr="006957C6" w14:paraId="4D71C7BC" w14:textId="77777777" w:rsidTr="0069463A">
        <w:trPr>
          <w:trHeight w:val="1020"/>
        </w:trPr>
        <w:tc>
          <w:tcPr>
            <w:tcW w:w="1150" w:type="dxa"/>
            <w:tcBorders>
              <w:bottom w:val="single" w:sz="6" w:space="0" w:color="000000"/>
            </w:tcBorders>
            <w:shd w:val="clear" w:color="auto" w:fill="9BBA58"/>
          </w:tcPr>
          <w:p w14:paraId="72BE805C" w14:textId="77777777" w:rsidR="00846F16" w:rsidRPr="006957C6" w:rsidRDefault="00846F16" w:rsidP="00846F16">
            <w:pPr>
              <w:pStyle w:val="TableParagraph"/>
              <w:spacing w:line="243" w:lineRule="exact"/>
              <w:jc w:val="center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28EDDAB4" w14:textId="77777777" w:rsidR="00846F16" w:rsidRPr="006957C6" w:rsidRDefault="00846F16" w:rsidP="00846F16">
            <w:pPr>
              <w:pStyle w:val="TableParagraph"/>
              <w:spacing w:line="243" w:lineRule="exact"/>
              <w:jc w:val="center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46F829C3" w14:textId="47EBEBAE" w:rsidR="005B2F91" w:rsidRPr="006957C6" w:rsidRDefault="005B2F91" w:rsidP="00846F16">
            <w:pPr>
              <w:pStyle w:val="TableParagraph"/>
              <w:spacing w:line="243" w:lineRule="exact"/>
              <w:ind w:left="0"/>
              <w:jc w:val="center"/>
              <w:rPr>
                <w:rFonts w:asciiTheme="minorHAnsi" w:hAnsiTheme="minorHAnsi" w:cstheme="minorHAnsi"/>
                <w:sz w:val="12"/>
                <w:szCs w:val="12"/>
              </w:rPr>
            </w:pPr>
            <w:r w:rsidRPr="006957C6">
              <w:rPr>
                <w:rFonts w:asciiTheme="minorHAnsi" w:hAnsiTheme="minorHAnsi" w:cstheme="minorHAnsi"/>
                <w:sz w:val="12"/>
                <w:szCs w:val="12"/>
              </w:rPr>
              <w:t>English</w:t>
            </w:r>
          </w:p>
        </w:tc>
        <w:tc>
          <w:tcPr>
            <w:tcW w:w="2432" w:type="dxa"/>
            <w:tcBorders>
              <w:bottom w:val="single" w:sz="6" w:space="0" w:color="000000"/>
            </w:tcBorders>
          </w:tcPr>
          <w:p w14:paraId="08457BA7" w14:textId="5F027FE7" w:rsidR="00C32DD6" w:rsidRPr="006957C6" w:rsidRDefault="00AA7BCB" w:rsidP="008B6AB9">
            <w:pPr>
              <w:pStyle w:val="TableParagraph"/>
              <w:ind w:left="0" w:right="239"/>
              <w:rPr>
                <w:rFonts w:asciiTheme="minorHAnsi" w:hAnsiTheme="minorHAnsi" w:cstheme="minorHAnsi"/>
                <w:sz w:val="12"/>
                <w:szCs w:val="12"/>
              </w:rPr>
            </w:pPr>
            <w:r w:rsidRPr="006957C6">
              <w:rPr>
                <w:rFonts w:asciiTheme="minorHAnsi" w:hAnsiTheme="minorHAnsi" w:cstheme="minorHAnsi"/>
                <w:sz w:val="12"/>
                <w:szCs w:val="12"/>
              </w:rPr>
              <w:t>Fiction – Nowhere Emporium – Bridging Unit (LCC – Narrative/Story as a theme)</w:t>
            </w:r>
          </w:p>
          <w:p w14:paraId="22D909EE" w14:textId="77777777" w:rsidR="006F62F4" w:rsidRPr="006957C6" w:rsidRDefault="006F62F4" w:rsidP="008B6AB9">
            <w:pPr>
              <w:pStyle w:val="TableParagraph"/>
              <w:ind w:left="0" w:right="239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125ABFF2" w14:textId="77777777" w:rsidR="00AE2BFF" w:rsidRPr="006957C6" w:rsidRDefault="00AE2BFF" w:rsidP="008B6AB9">
            <w:pPr>
              <w:pStyle w:val="TableParagraph"/>
              <w:ind w:left="0" w:right="239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4FE9F703" w14:textId="2DC75764" w:rsidR="00AE2BFF" w:rsidRPr="006957C6" w:rsidRDefault="00AE2BFF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  <w:r w:rsidRPr="006957C6">
              <w:rPr>
                <w:rFonts w:asciiTheme="minorHAnsi" w:hAnsiTheme="minorHAnsi" w:cstheme="minorHAnsi"/>
                <w:sz w:val="12"/>
                <w:szCs w:val="12"/>
              </w:rPr>
              <w:t>Non-fiction – Pandora (LS) (Science Fiction) (Recount)</w:t>
            </w:r>
          </w:p>
          <w:p w14:paraId="2B50CECD" w14:textId="77777777" w:rsidR="00AE2BFF" w:rsidRPr="006957C6" w:rsidRDefault="00AE2BFF" w:rsidP="008B6AB9">
            <w:pPr>
              <w:pStyle w:val="TableParagraph"/>
              <w:ind w:left="0" w:right="239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06009283" w14:textId="77777777" w:rsidR="00376E53" w:rsidRPr="006957C6" w:rsidRDefault="00376E53" w:rsidP="008B6AB9">
            <w:pPr>
              <w:pStyle w:val="TableParagraph"/>
              <w:ind w:left="0" w:right="239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1E461D7E" w14:textId="61665600" w:rsidR="00376E53" w:rsidRPr="006957C6" w:rsidRDefault="00376E53" w:rsidP="008B6AB9">
            <w:pPr>
              <w:pStyle w:val="TableParagraph"/>
              <w:ind w:left="0" w:right="239"/>
              <w:rPr>
                <w:rFonts w:asciiTheme="minorHAnsi" w:hAnsiTheme="minorHAnsi" w:cstheme="minorHAnsi"/>
                <w:sz w:val="12"/>
                <w:szCs w:val="12"/>
              </w:rPr>
            </w:pPr>
            <w:r w:rsidRPr="006957C6">
              <w:rPr>
                <w:rFonts w:asciiTheme="minorHAnsi" w:hAnsiTheme="minorHAnsi" w:cstheme="minorHAnsi"/>
                <w:sz w:val="12"/>
                <w:szCs w:val="12"/>
              </w:rPr>
              <w:t>Poetry –</w:t>
            </w:r>
            <w:r w:rsidR="00EE4CB3" w:rsidRPr="006957C6">
              <w:rPr>
                <w:rFonts w:asciiTheme="minorHAnsi" w:hAnsiTheme="minorHAnsi" w:cstheme="minorHAnsi"/>
                <w:sz w:val="12"/>
                <w:szCs w:val="12"/>
              </w:rPr>
              <w:t xml:space="preserve"> </w:t>
            </w:r>
            <w:r w:rsidRPr="006957C6">
              <w:rPr>
                <w:rFonts w:asciiTheme="minorHAnsi" w:hAnsiTheme="minorHAnsi" w:cstheme="minorHAnsi"/>
                <w:sz w:val="12"/>
                <w:szCs w:val="12"/>
              </w:rPr>
              <w:t>Black Lives Matter (HT)</w:t>
            </w:r>
            <w:r w:rsidR="00962CDB" w:rsidRPr="006957C6">
              <w:rPr>
                <w:rFonts w:asciiTheme="minorHAnsi" w:hAnsiTheme="minorHAnsi" w:cstheme="minorHAnsi"/>
                <w:sz w:val="12"/>
                <w:szCs w:val="12"/>
              </w:rPr>
              <w:t xml:space="preserve"> (</w:t>
            </w:r>
            <w:r w:rsidR="00EE4CB3" w:rsidRPr="006957C6">
              <w:rPr>
                <w:rFonts w:asciiTheme="minorHAnsi" w:hAnsiTheme="minorHAnsi" w:cstheme="minorHAnsi"/>
                <w:sz w:val="12"/>
                <w:szCs w:val="12"/>
              </w:rPr>
              <w:t>Poems on a Theme)</w:t>
            </w:r>
          </w:p>
        </w:tc>
        <w:tc>
          <w:tcPr>
            <w:tcW w:w="2432" w:type="dxa"/>
            <w:tcBorders>
              <w:bottom w:val="single" w:sz="6" w:space="0" w:color="000000"/>
            </w:tcBorders>
          </w:tcPr>
          <w:p w14:paraId="7B32D690" w14:textId="5ABDC337" w:rsidR="00ED72A8" w:rsidRPr="006957C6" w:rsidRDefault="00ED72A8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  <w:r w:rsidRPr="006957C6">
              <w:rPr>
                <w:rFonts w:asciiTheme="minorHAnsi" w:hAnsiTheme="minorHAnsi" w:cstheme="minorHAnsi"/>
                <w:sz w:val="12"/>
                <w:szCs w:val="12"/>
              </w:rPr>
              <w:t xml:space="preserve">Fiction </w:t>
            </w:r>
            <w:r w:rsidR="00C740BC" w:rsidRPr="006957C6">
              <w:rPr>
                <w:rFonts w:asciiTheme="minorHAnsi" w:hAnsiTheme="minorHAnsi" w:cstheme="minorHAnsi"/>
                <w:sz w:val="12"/>
                <w:szCs w:val="12"/>
              </w:rPr>
              <w:t>–</w:t>
            </w:r>
            <w:r w:rsidRPr="006957C6">
              <w:rPr>
                <w:rFonts w:asciiTheme="minorHAnsi" w:hAnsiTheme="minorHAnsi" w:cstheme="minorHAnsi"/>
                <w:sz w:val="12"/>
                <w:szCs w:val="12"/>
              </w:rPr>
              <w:t xml:space="preserve"> </w:t>
            </w:r>
            <w:r w:rsidR="00C740BC" w:rsidRPr="006957C6">
              <w:rPr>
                <w:rFonts w:asciiTheme="minorHAnsi" w:hAnsiTheme="minorHAnsi" w:cstheme="minorHAnsi"/>
                <w:sz w:val="12"/>
                <w:szCs w:val="12"/>
              </w:rPr>
              <w:t xml:space="preserve">Ghost Story – Thorn Hill </w:t>
            </w:r>
            <w:r w:rsidR="00151391" w:rsidRPr="006957C6">
              <w:rPr>
                <w:rFonts w:asciiTheme="minorHAnsi" w:hAnsiTheme="minorHAnsi" w:cstheme="minorHAnsi"/>
                <w:sz w:val="12"/>
                <w:szCs w:val="12"/>
              </w:rPr>
              <w:t>–</w:t>
            </w:r>
            <w:r w:rsidR="00C740BC" w:rsidRPr="006957C6">
              <w:rPr>
                <w:rFonts w:asciiTheme="minorHAnsi" w:hAnsiTheme="minorHAnsi" w:cstheme="minorHAnsi"/>
                <w:sz w:val="12"/>
                <w:szCs w:val="12"/>
              </w:rPr>
              <w:t xml:space="preserve"> </w:t>
            </w:r>
            <w:r w:rsidR="00151391" w:rsidRPr="006957C6">
              <w:rPr>
                <w:rFonts w:asciiTheme="minorHAnsi" w:hAnsiTheme="minorHAnsi" w:cstheme="minorHAnsi"/>
                <w:sz w:val="12"/>
                <w:szCs w:val="12"/>
              </w:rPr>
              <w:t>(JC) (</w:t>
            </w:r>
            <w:r w:rsidR="00AA7BCB" w:rsidRPr="006957C6">
              <w:rPr>
                <w:rFonts w:asciiTheme="minorHAnsi" w:hAnsiTheme="minorHAnsi" w:cstheme="minorHAnsi"/>
                <w:sz w:val="12"/>
                <w:szCs w:val="12"/>
              </w:rPr>
              <w:t>Horror)</w:t>
            </w:r>
          </w:p>
          <w:p w14:paraId="33B7ED87" w14:textId="77777777" w:rsidR="009D3332" w:rsidRPr="006957C6" w:rsidRDefault="009D3332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7EF6C25C" w14:textId="77777777" w:rsidR="00AE2BFF" w:rsidRPr="006957C6" w:rsidRDefault="00AE2BFF" w:rsidP="008B6AB9">
            <w:pPr>
              <w:pStyle w:val="TableParagraph"/>
              <w:ind w:left="0" w:right="239"/>
              <w:rPr>
                <w:rFonts w:asciiTheme="minorHAnsi" w:hAnsiTheme="minorHAnsi" w:cstheme="minorHAnsi"/>
                <w:sz w:val="12"/>
                <w:szCs w:val="12"/>
              </w:rPr>
            </w:pPr>
            <w:r w:rsidRPr="006957C6">
              <w:rPr>
                <w:rFonts w:asciiTheme="minorHAnsi" w:hAnsiTheme="minorHAnsi" w:cstheme="minorHAnsi"/>
                <w:sz w:val="12"/>
                <w:szCs w:val="12"/>
              </w:rPr>
              <w:t>Non-fiction – Letter to Scrooge (JC) (Persuasion)</w:t>
            </w:r>
          </w:p>
          <w:p w14:paraId="416737AD" w14:textId="77777777" w:rsidR="00BF700E" w:rsidRPr="006957C6" w:rsidRDefault="00BF700E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24E22F6F" w14:textId="537061BB" w:rsidR="009D3332" w:rsidRPr="006957C6" w:rsidRDefault="00BF700E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  <w:r w:rsidRPr="006957C6">
              <w:rPr>
                <w:rFonts w:asciiTheme="minorHAnsi" w:hAnsiTheme="minorHAnsi" w:cstheme="minorHAnsi"/>
                <w:sz w:val="12"/>
                <w:szCs w:val="12"/>
              </w:rPr>
              <w:t xml:space="preserve">Poetry </w:t>
            </w:r>
            <w:r w:rsidR="00724BF4" w:rsidRPr="006957C6">
              <w:rPr>
                <w:rFonts w:asciiTheme="minorHAnsi" w:hAnsiTheme="minorHAnsi" w:cstheme="minorHAnsi"/>
                <w:sz w:val="12"/>
                <w:szCs w:val="12"/>
              </w:rPr>
              <w:t>–</w:t>
            </w:r>
            <w:r w:rsidR="00AD758D" w:rsidRPr="006957C6">
              <w:rPr>
                <w:rFonts w:asciiTheme="minorHAnsi" w:hAnsiTheme="minorHAnsi" w:cstheme="minorHAnsi"/>
                <w:sz w:val="12"/>
                <w:szCs w:val="12"/>
              </w:rPr>
              <w:t xml:space="preserve"> </w:t>
            </w:r>
            <w:r w:rsidR="00724BF4" w:rsidRPr="006957C6">
              <w:rPr>
                <w:rFonts w:asciiTheme="minorHAnsi" w:hAnsiTheme="minorHAnsi" w:cstheme="minorHAnsi"/>
                <w:sz w:val="12"/>
                <w:szCs w:val="12"/>
              </w:rPr>
              <w:t>Performance Poetry (HT)</w:t>
            </w:r>
          </w:p>
        </w:tc>
        <w:tc>
          <w:tcPr>
            <w:tcW w:w="2658" w:type="dxa"/>
            <w:tcBorders>
              <w:bottom w:val="single" w:sz="6" w:space="0" w:color="000000"/>
            </w:tcBorders>
          </w:tcPr>
          <w:p w14:paraId="164F5541" w14:textId="19622AF0" w:rsidR="00E26C00" w:rsidRPr="006957C6" w:rsidRDefault="00BB1BF1" w:rsidP="008B6AB9">
            <w:pPr>
              <w:pStyle w:val="TableParagraph"/>
              <w:ind w:left="0" w:right="478"/>
              <w:rPr>
                <w:rFonts w:asciiTheme="minorHAnsi" w:hAnsiTheme="minorHAnsi" w:cstheme="minorHAnsi"/>
                <w:sz w:val="12"/>
                <w:szCs w:val="12"/>
              </w:rPr>
            </w:pPr>
            <w:r w:rsidRPr="006957C6">
              <w:rPr>
                <w:rFonts w:asciiTheme="minorHAnsi" w:hAnsiTheme="minorHAnsi" w:cstheme="minorHAnsi"/>
                <w:sz w:val="12"/>
                <w:szCs w:val="12"/>
              </w:rPr>
              <w:t xml:space="preserve">Fiction </w:t>
            </w:r>
            <w:r w:rsidR="005148B7" w:rsidRPr="006957C6">
              <w:rPr>
                <w:rFonts w:asciiTheme="minorHAnsi" w:hAnsiTheme="minorHAnsi" w:cstheme="minorHAnsi"/>
                <w:sz w:val="12"/>
                <w:szCs w:val="12"/>
              </w:rPr>
              <w:t>– Shakespeare – (HT) (Classic</w:t>
            </w:r>
            <w:r w:rsidR="00B409A7" w:rsidRPr="006957C6">
              <w:rPr>
                <w:rFonts w:asciiTheme="minorHAnsi" w:hAnsiTheme="minorHAnsi" w:cstheme="minorHAnsi"/>
                <w:sz w:val="12"/>
                <w:szCs w:val="12"/>
              </w:rPr>
              <w:t>)</w:t>
            </w:r>
          </w:p>
          <w:p w14:paraId="4C355DEB" w14:textId="77777777" w:rsidR="00E34641" w:rsidRPr="006957C6" w:rsidRDefault="00E34641" w:rsidP="008B6AB9">
            <w:pPr>
              <w:pStyle w:val="TableParagraph"/>
              <w:ind w:left="0" w:right="478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606F1823" w14:textId="77777777" w:rsidR="00E34641" w:rsidRPr="006957C6" w:rsidRDefault="00E34641" w:rsidP="008B6AB9">
            <w:pPr>
              <w:pStyle w:val="TableParagraph"/>
              <w:ind w:left="0" w:right="478"/>
              <w:rPr>
                <w:rFonts w:asciiTheme="minorHAnsi" w:hAnsiTheme="minorHAnsi" w:cstheme="minorHAnsi"/>
                <w:sz w:val="12"/>
                <w:szCs w:val="12"/>
              </w:rPr>
            </w:pPr>
            <w:r w:rsidRPr="006957C6">
              <w:rPr>
                <w:rFonts w:asciiTheme="minorHAnsi" w:hAnsiTheme="minorHAnsi" w:cstheme="minorHAnsi"/>
                <w:sz w:val="12"/>
                <w:szCs w:val="12"/>
              </w:rPr>
              <w:t xml:space="preserve">Non-fiction </w:t>
            </w:r>
            <w:r w:rsidR="006C46DC" w:rsidRPr="006957C6">
              <w:rPr>
                <w:rFonts w:asciiTheme="minorHAnsi" w:hAnsiTheme="minorHAnsi" w:cstheme="minorHAnsi"/>
                <w:sz w:val="12"/>
                <w:szCs w:val="12"/>
              </w:rPr>
              <w:t>–</w:t>
            </w:r>
            <w:r w:rsidRPr="006957C6">
              <w:rPr>
                <w:rFonts w:asciiTheme="minorHAnsi" w:hAnsiTheme="minorHAnsi" w:cstheme="minorHAnsi"/>
                <w:sz w:val="12"/>
                <w:szCs w:val="12"/>
              </w:rPr>
              <w:t xml:space="preserve"> </w:t>
            </w:r>
            <w:r w:rsidR="006C46DC" w:rsidRPr="006957C6">
              <w:rPr>
                <w:rFonts w:asciiTheme="minorHAnsi" w:hAnsiTheme="minorHAnsi" w:cstheme="minorHAnsi"/>
                <w:sz w:val="12"/>
                <w:szCs w:val="12"/>
              </w:rPr>
              <w:t>Pet Peeves – (JC) (Blog)</w:t>
            </w:r>
          </w:p>
          <w:p w14:paraId="490D9185" w14:textId="77777777" w:rsidR="0028091D" w:rsidRPr="006957C6" w:rsidRDefault="0028091D" w:rsidP="008B6AB9">
            <w:pPr>
              <w:pStyle w:val="TableParagraph"/>
              <w:ind w:left="0" w:right="478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14427EFB" w14:textId="62CACA9C" w:rsidR="0028091D" w:rsidRPr="006957C6" w:rsidRDefault="00135252" w:rsidP="008B6AB9">
            <w:pPr>
              <w:pStyle w:val="TableParagraph"/>
              <w:ind w:left="0" w:right="478"/>
              <w:rPr>
                <w:rFonts w:asciiTheme="minorHAnsi" w:hAnsiTheme="minorHAnsi" w:cstheme="minorHAnsi"/>
                <w:sz w:val="12"/>
                <w:szCs w:val="12"/>
              </w:rPr>
            </w:pPr>
            <w:r w:rsidRPr="006957C6">
              <w:rPr>
                <w:rFonts w:asciiTheme="minorHAnsi" w:hAnsiTheme="minorHAnsi" w:cstheme="minorHAnsi"/>
                <w:sz w:val="12"/>
                <w:szCs w:val="12"/>
              </w:rPr>
              <w:t>Poetry - Rap - Thinker's Rap: My Puppy Poet and Me (JC)</w:t>
            </w:r>
          </w:p>
        </w:tc>
        <w:tc>
          <w:tcPr>
            <w:tcW w:w="2126" w:type="dxa"/>
            <w:tcBorders>
              <w:bottom w:val="single" w:sz="6" w:space="0" w:color="000000"/>
            </w:tcBorders>
            <w:shd w:val="clear" w:color="auto" w:fill="auto"/>
          </w:tcPr>
          <w:p w14:paraId="0ED50B28" w14:textId="06567B10" w:rsidR="00A0693E" w:rsidRPr="006957C6" w:rsidRDefault="00031DA1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  <w:r w:rsidRPr="006957C6">
              <w:rPr>
                <w:rFonts w:asciiTheme="minorHAnsi" w:hAnsiTheme="minorHAnsi" w:cstheme="minorHAnsi"/>
                <w:sz w:val="12"/>
                <w:szCs w:val="12"/>
              </w:rPr>
              <w:t xml:space="preserve">Fiction – Piano – (LS) </w:t>
            </w:r>
            <w:r w:rsidR="0022045D" w:rsidRPr="006957C6">
              <w:rPr>
                <w:rFonts w:asciiTheme="minorHAnsi" w:hAnsiTheme="minorHAnsi" w:cstheme="minorHAnsi"/>
                <w:sz w:val="12"/>
                <w:szCs w:val="12"/>
              </w:rPr>
              <w:t>(Flashback</w:t>
            </w:r>
            <w:r w:rsidR="008172FC" w:rsidRPr="006957C6">
              <w:rPr>
                <w:rFonts w:asciiTheme="minorHAnsi" w:hAnsiTheme="minorHAnsi" w:cstheme="minorHAnsi"/>
                <w:sz w:val="12"/>
                <w:szCs w:val="12"/>
              </w:rPr>
              <w:t>/</w:t>
            </w:r>
            <w:r w:rsidR="008B6AB9" w:rsidRPr="006957C6">
              <w:rPr>
                <w:rFonts w:asciiTheme="minorHAnsi" w:hAnsiTheme="minorHAnsi" w:cstheme="minorHAnsi"/>
                <w:sz w:val="12"/>
                <w:szCs w:val="12"/>
              </w:rPr>
              <w:t>Time shift</w:t>
            </w:r>
            <w:r w:rsidR="0022045D" w:rsidRPr="006957C6">
              <w:rPr>
                <w:rFonts w:asciiTheme="minorHAnsi" w:hAnsiTheme="minorHAnsi" w:cstheme="minorHAnsi"/>
                <w:sz w:val="12"/>
                <w:szCs w:val="12"/>
              </w:rPr>
              <w:t>)</w:t>
            </w:r>
          </w:p>
          <w:p w14:paraId="5AEA886C" w14:textId="77777777" w:rsidR="005B5F12" w:rsidRPr="006957C6" w:rsidRDefault="005B5F12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66472574" w14:textId="77777777" w:rsidR="00786703" w:rsidRPr="006957C6" w:rsidRDefault="005B5F12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  <w:r w:rsidRPr="006957C6">
              <w:rPr>
                <w:rFonts w:asciiTheme="minorHAnsi" w:hAnsiTheme="minorHAnsi" w:cstheme="minorHAnsi"/>
                <w:sz w:val="12"/>
                <w:szCs w:val="12"/>
              </w:rPr>
              <w:t xml:space="preserve">Non-fiction </w:t>
            </w:r>
            <w:r w:rsidR="00A07F23" w:rsidRPr="006957C6">
              <w:rPr>
                <w:rFonts w:asciiTheme="minorHAnsi" w:hAnsiTheme="minorHAnsi" w:cstheme="minorHAnsi"/>
                <w:sz w:val="12"/>
                <w:szCs w:val="12"/>
              </w:rPr>
              <w:t>–</w:t>
            </w:r>
            <w:r w:rsidRPr="006957C6">
              <w:rPr>
                <w:rFonts w:asciiTheme="minorHAnsi" w:hAnsiTheme="minorHAnsi" w:cstheme="minorHAnsi"/>
                <w:sz w:val="12"/>
                <w:szCs w:val="12"/>
              </w:rPr>
              <w:t xml:space="preserve"> </w:t>
            </w:r>
            <w:r w:rsidR="00A07F23" w:rsidRPr="006957C6">
              <w:rPr>
                <w:rFonts w:asciiTheme="minorHAnsi" w:hAnsiTheme="minorHAnsi" w:cstheme="minorHAnsi"/>
                <w:sz w:val="12"/>
                <w:szCs w:val="12"/>
              </w:rPr>
              <w:t>The London Eye Mystery – (LS) (Detective)</w:t>
            </w:r>
          </w:p>
          <w:p w14:paraId="4D82D5C2" w14:textId="77777777" w:rsidR="00875F9F" w:rsidRPr="006957C6" w:rsidRDefault="00875F9F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115002D9" w14:textId="42071773" w:rsidR="00875F9F" w:rsidRPr="006957C6" w:rsidRDefault="00875F9F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  <w:r w:rsidRPr="006957C6">
              <w:rPr>
                <w:rFonts w:asciiTheme="minorHAnsi" w:hAnsiTheme="minorHAnsi" w:cstheme="minorHAnsi"/>
                <w:sz w:val="12"/>
                <w:szCs w:val="12"/>
              </w:rPr>
              <w:t xml:space="preserve">Poetry </w:t>
            </w:r>
            <w:r w:rsidR="004C6FC2" w:rsidRPr="006957C6">
              <w:rPr>
                <w:rFonts w:asciiTheme="minorHAnsi" w:hAnsiTheme="minorHAnsi" w:cstheme="minorHAnsi"/>
                <w:sz w:val="12"/>
                <w:szCs w:val="12"/>
              </w:rPr>
              <w:t>–</w:t>
            </w:r>
            <w:r w:rsidRPr="006957C6">
              <w:rPr>
                <w:rFonts w:asciiTheme="minorHAnsi" w:hAnsiTheme="minorHAnsi" w:cstheme="minorHAnsi"/>
                <w:sz w:val="12"/>
                <w:szCs w:val="12"/>
              </w:rPr>
              <w:t xml:space="preserve"> </w:t>
            </w:r>
            <w:r w:rsidR="004C6FC2" w:rsidRPr="006957C6">
              <w:rPr>
                <w:rFonts w:asciiTheme="minorHAnsi" w:hAnsiTheme="minorHAnsi" w:cstheme="minorHAnsi"/>
                <w:sz w:val="12"/>
                <w:szCs w:val="12"/>
              </w:rPr>
              <w:t xml:space="preserve">Classic Poetry </w:t>
            </w:r>
            <w:r w:rsidR="00DA43C7" w:rsidRPr="006957C6">
              <w:rPr>
                <w:rFonts w:asciiTheme="minorHAnsi" w:hAnsiTheme="minorHAnsi" w:cstheme="minorHAnsi"/>
                <w:sz w:val="12"/>
                <w:szCs w:val="12"/>
              </w:rPr>
              <w:t>–</w:t>
            </w:r>
            <w:r w:rsidR="004C6FC2" w:rsidRPr="006957C6">
              <w:rPr>
                <w:rFonts w:asciiTheme="minorHAnsi" w:hAnsiTheme="minorHAnsi" w:cstheme="minorHAnsi"/>
                <w:sz w:val="12"/>
                <w:szCs w:val="12"/>
              </w:rPr>
              <w:t xml:space="preserve"> </w:t>
            </w:r>
            <w:r w:rsidR="00DA43C7" w:rsidRPr="006957C6">
              <w:rPr>
                <w:rFonts w:asciiTheme="minorHAnsi" w:hAnsiTheme="minorHAnsi" w:cstheme="minorHAnsi"/>
                <w:sz w:val="12"/>
                <w:szCs w:val="12"/>
              </w:rPr>
              <w:t>(LS)</w:t>
            </w:r>
          </w:p>
          <w:p w14:paraId="6441C6A4" w14:textId="4D8825D5" w:rsidR="00786703" w:rsidRPr="006957C6" w:rsidRDefault="00786703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7B204799" w14:textId="0C0E20FF" w:rsidR="00181CCD" w:rsidRPr="006957C6" w:rsidRDefault="00181CCD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  <w:r w:rsidRPr="006957C6">
              <w:rPr>
                <w:rFonts w:asciiTheme="minorHAnsi" w:hAnsiTheme="minorHAnsi" w:cstheme="minorHAnsi"/>
                <w:color w:val="FF0000"/>
                <w:sz w:val="12"/>
                <w:szCs w:val="12"/>
              </w:rPr>
              <w:t>Now Press Play - R</w:t>
            </w:r>
            <w:r w:rsidRPr="006957C6">
              <w:rPr>
                <w:rFonts w:asciiTheme="minorHAnsi" w:hAnsiTheme="minorHAnsi" w:cstheme="minorHAnsi"/>
                <w:color w:val="FF0000"/>
                <w:sz w:val="12"/>
                <w:szCs w:val="12"/>
              </w:rPr>
              <w:t>elative Clauses/SPAG</w:t>
            </w:r>
          </w:p>
          <w:p w14:paraId="6260E318" w14:textId="6615F128" w:rsidR="005B5F12" w:rsidRPr="006957C6" w:rsidRDefault="005B5F12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2507" w:type="dxa"/>
            <w:tcBorders>
              <w:bottom w:val="single" w:sz="6" w:space="0" w:color="000000"/>
            </w:tcBorders>
          </w:tcPr>
          <w:p w14:paraId="5BC4BDF7" w14:textId="1FD22171" w:rsidR="00462125" w:rsidRPr="006957C6" w:rsidRDefault="002773E4" w:rsidP="008B6AB9">
            <w:pPr>
              <w:pStyle w:val="TableParagraph"/>
              <w:ind w:left="0" w:right="478"/>
              <w:rPr>
                <w:rFonts w:asciiTheme="minorHAnsi" w:hAnsiTheme="minorHAnsi" w:cstheme="minorHAnsi"/>
                <w:sz w:val="12"/>
                <w:szCs w:val="12"/>
              </w:rPr>
            </w:pPr>
            <w:r w:rsidRPr="006957C6">
              <w:rPr>
                <w:rFonts w:asciiTheme="minorHAnsi" w:hAnsiTheme="minorHAnsi" w:cstheme="minorHAnsi"/>
                <w:sz w:val="12"/>
                <w:szCs w:val="12"/>
              </w:rPr>
              <w:t xml:space="preserve">Fiction – </w:t>
            </w:r>
            <w:r w:rsidR="00AA7BCB" w:rsidRPr="006957C6">
              <w:rPr>
                <w:rFonts w:asciiTheme="minorHAnsi" w:hAnsiTheme="minorHAnsi" w:cstheme="minorHAnsi"/>
                <w:sz w:val="12"/>
                <w:szCs w:val="12"/>
              </w:rPr>
              <w:t>Titanic Detective (LS) (Detective)</w:t>
            </w:r>
          </w:p>
          <w:p w14:paraId="1F914DC9" w14:textId="77777777" w:rsidR="009C46B7" w:rsidRPr="006957C6" w:rsidRDefault="009C46B7" w:rsidP="008B6AB9">
            <w:pPr>
              <w:pStyle w:val="TableParagraph"/>
              <w:ind w:left="0" w:right="478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76BD7D52" w14:textId="429DDAE1" w:rsidR="009B7704" w:rsidRPr="006957C6" w:rsidRDefault="0076500F" w:rsidP="008B6AB9">
            <w:pPr>
              <w:pStyle w:val="TableParagraph"/>
              <w:ind w:left="0" w:right="478"/>
              <w:rPr>
                <w:rFonts w:asciiTheme="minorHAnsi" w:hAnsiTheme="minorHAnsi" w:cstheme="minorHAnsi"/>
                <w:sz w:val="12"/>
                <w:szCs w:val="12"/>
              </w:rPr>
            </w:pPr>
            <w:r w:rsidRPr="006957C6">
              <w:rPr>
                <w:rFonts w:asciiTheme="minorHAnsi" w:hAnsiTheme="minorHAnsi" w:cstheme="minorHAnsi"/>
                <w:sz w:val="12"/>
                <w:szCs w:val="12"/>
              </w:rPr>
              <w:t>Non-Fiction - The Astronomer's Sun (LS) (Explanation)</w:t>
            </w:r>
          </w:p>
          <w:p w14:paraId="7C71182B" w14:textId="77777777" w:rsidR="000604C9" w:rsidRPr="006957C6" w:rsidRDefault="000604C9" w:rsidP="008B6AB9">
            <w:pPr>
              <w:pStyle w:val="TableParagraph"/>
              <w:ind w:left="0" w:right="478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74C437D6" w14:textId="77777777" w:rsidR="000A63C7" w:rsidRPr="006957C6" w:rsidRDefault="009C46B7" w:rsidP="008B6AB9">
            <w:pPr>
              <w:pStyle w:val="TableParagraph"/>
              <w:ind w:left="0" w:right="478"/>
              <w:rPr>
                <w:rFonts w:asciiTheme="minorHAnsi" w:hAnsiTheme="minorHAnsi" w:cstheme="minorHAnsi"/>
                <w:sz w:val="12"/>
                <w:szCs w:val="12"/>
              </w:rPr>
            </w:pPr>
            <w:r w:rsidRPr="006957C6">
              <w:rPr>
                <w:rFonts w:asciiTheme="minorHAnsi" w:hAnsiTheme="minorHAnsi" w:cstheme="minorHAnsi"/>
                <w:sz w:val="12"/>
                <w:szCs w:val="12"/>
              </w:rPr>
              <w:t xml:space="preserve">Poetry </w:t>
            </w:r>
            <w:r w:rsidR="004A60FB" w:rsidRPr="006957C6">
              <w:rPr>
                <w:rFonts w:asciiTheme="minorHAnsi" w:hAnsiTheme="minorHAnsi" w:cstheme="minorHAnsi"/>
                <w:sz w:val="12"/>
                <w:szCs w:val="12"/>
              </w:rPr>
              <w:t xml:space="preserve">– </w:t>
            </w:r>
            <w:r w:rsidRPr="006957C6">
              <w:rPr>
                <w:rFonts w:asciiTheme="minorHAnsi" w:hAnsiTheme="minorHAnsi" w:cstheme="minorHAnsi"/>
                <w:sz w:val="12"/>
                <w:szCs w:val="12"/>
              </w:rPr>
              <w:t>Faded</w:t>
            </w:r>
            <w:r w:rsidR="004A60FB" w:rsidRPr="006957C6">
              <w:rPr>
                <w:rFonts w:asciiTheme="minorHAnsi" w:hAnsiTheme="minorHAnsi" w:cstheme="minorHAnsi"/>
                <w:sz w:val="12"/>
                <w:szCs w:val="12"/>
              </w:rPr>
              <w:t xml:space="preserve"> – (LS) </w:t>
            </w:r>
            <w:r w:rsidR="00F73DC4" w:rsidRPr="006957C6">
              <w:rPr>
                <w:rFonts w:asciiTheme="minorHAnsi" w:hAnsiTheme="minorHAnsi" w:cstheme="minorHAnsi"/>
                <w:sz w:val="12"/>
                <w:szCs w:val="12"/>
              </w:rPr>
              <w:t>(Imagery)</w:t>
            </w:r>
          </w:p>
          <w:p w14:paraId="1458DDD3" w14:textId="77777777" w:rsidR="008F6032" w:rsidRPr="006957C6" w:rsidRDefault="008F6032" w:rsidP="008B6AB9">
            <w:pPr>
              <w:pStyle w:val="TableParagraph"/>
              <w:ind w:left="0" w:right="478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21EA5982" w14:textId="75620C8B" w:rsidR="00181CCD" w:rsidRPr="006957C6" w:rsidRDefault="008F6032" w:rsidP="008B6AB9">
            <w:pPr>
              <w:pStyle w:val="TableParagraph"/>
              <w:ind w:left="0" w:right="478"/>
              <w:rPr>
                <w:rFonts w:asciiTheme="minorHAnsi" w:hAnsiTheme="minorHAnsi" w:cstheme="minorHAnsi"/>
                <w:color w:val="FF0000"/>
                <w:sz w:val="12"/>
                <w:szCs w:val="12"/>
              </w:rPr>
            </w:pPr>
            <w:r w:rsidRPr="006957C6">
              <w:rPr>
                <w:rFonts w:asciiTheme="minorHAnsi" w:hAnsiTheme="minorHAnsi" w:cstheme="minorHAnsi"/>
                <w:color w:val="FF0000"/>
                <w:sz w:val="12"/>
                <w:szCs w:val="12"/>
              </w:rPr>
              <w:t>Now Press Play Experience – SATs Reading</w:t>
            </w:r>
          </w:p>
        </w:tc>
        <w:tc>
          <w:tcPr>
            <w:tcW w:w="2171" w:type="dxa"/>
            <w:tcBorders>
              <w:bottom w:val="single" w:sz="6" w:space="0" w:color="000000"/>
            </w:tcBorders>
          </w:tcPr>
          <w:p w14:paraId="3BA2A383" w14:textId="4B3BDF61" w:rsidR="0040125F" w:rsidRPr="006957C6" w:rsidRDefault="00F52CAD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  <w:r w:rsidRPr="006957C6">
              <w:rPr>
                <w:rFonts w:asciiTheme="minorHAnsi" w:hAnsiTheme="minorHAnsi" w:cstheme="minorHAnsi"/>
                <w:sz w:val="12"/>
                <w:szCs w:val="12"/>
              </w:rPr>
              <w:t>Fiction – Fiction for Transition (HT)</w:t>
            </w:r>
          </w:p>
          <w:p w14:paraId="49A81DF8" w14:textId="77777777" w:rsidR="0040125F" w:rsidRPr="006957C6" w:rsidRDefault="0040125F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40A05F8C" w14:textId="6967AEC1" w:rsidR="00B2703A" w:rsidRPr="006957C6" w:rsidRDefault="007B5713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  <w:r w:rsidRPr="006957C6">
              <w:rPr>
                <w:rFonts w:asciiTheme="minorHAnsi" w:hAnsiTheme="minorHAnsi" w:cstheme="minorHAnsi"/>
                <w:sz w:val="12"/>
                <w:szCs w:val="12"/>
              </w:rPr>
              <w:t xml:space="preserve">Non-fiction </w:t>
            </w:r>
            <w:r w:rsidR="006B362F" w:rsidRPr="006957C6">
              <w:rPr>
                <w:rFonts w:asciiTheme="minorHAnsi" w:hAnsiTheme="minorHAnsi" w:cstheme="minorHAnsi"/>
                <w:sz w:val="12"/>
                <w:szCs w:val="12"/>
              </w:rPr>
              <w:t>–</w:t>
            </w:r>
            <w:r w:rsidRPr="006957C6">
              <w:rPr>
                <w:rFonts w:asciiTheme="minorHAnsi" w:hAnsiTheme="minorHAnsi" w:cstheme="minorHAnsi"/>
                <w:sz w:val="12"/>
                <w:szCs w:val="12"/>
              </w:rPr>
              <w:t xml:space="preserve"> </w:t>
            </w:r>
            <w:r w:rsidR="006B362F" w:rsidRPr="006957C6">
              <w:rPr>
                <w:rFonts w:asciiTheme="minorHAnsi" w:hAnsiTheme="minorHAnsi" w:cstheme="minorHAnsi"/>
                <w:sz w:val="12"/>
                <w:szCs w:val="12"/>
              </w:rPr>
              <w:t>Transition – (HT) (Discussion)</w:t>
            </w:r>
          </w:p>
          <w:p w14:paraId="6F504288" w14:textId="77777777" w:rsidR="007F0E44" w:rsidRPr="006957C6" w:rsidRDefault="007F0E44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4E824BC4" w14:textId="6DF77F0C" w:rsidR="007F0E44" w:rsidRPr="006957C6" w:rsidRDefault="007F0E44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  <w:r w:rsidRPr="006957C6">
              <w:rPr>
                <w:rFonts w:asciiTheme="minorHAnsi" w:hAnsiTheme="minorHAnsi" w:cstheme="minorHAnsi"/>
                <w:sz w:val="12"/>
                <w:szCs w:val="12"/>
              </w:rPr>
              <w:t>Poetry – Moth (JC)</w:t>
            </w:r>
            <w:r w:rsidR="00FC60EE" w:rsidRPr="006957C6">
              <w:rPr>
                <w:rFonts w:asciiTheme="minorHAnsi" w:hAnsiTheme="minorHAnsi" w:cstheme="minorHAnsi"/>
                <w:sz w:val="12"/>
                <w:szCs w:val="12"/>
              </w:rPr>
              <w:t xml:space="preserve"> (Free Verse)</w:t>
            </w:r>
          </w:p>
          <w:p w14:paraId="3678A57F" w14:textId="17C24AF4" w:rsidR="002E74CB" w:rsidRPr="006957C6" w:rsidRDefault="002E74CB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</w:tr>
      <w:tr w:rsidR="00C0106E" w:rsidRPr="006957C6" w14:paraId="3E9EC16B" w14:textId="77777777" w:rsidTr="0069463A">
        <w:trPr>
          <w:trHeight w:val="876"/>
        </w:trPr>
        <w:tc>
          <w:tcPr>
            <w:tcW w:w="1150" w:type="dxa"/>
            <w:tcBorders>
              <w:bottom w:val="single" w:sz="6" w:space="0" w:color="000000"/>
            </w:tcBorders>
            <w:shd w:val="clear" w:color="auto" w:fill="9BBA58"/>
          </w:tcPr>
          <w:p w14:paraId="1ACDCC61" w14:textId="77777777" w:rsidR="00C0106E" w:rsidRPr="006957C6" w:rsidRDefault="00C0106E" w:rsidP="00846F16">
            <w:pPr>
              <w:pStyle w:val="TableParagraph"/>
              <w:spacing w:line="243" w:lineRule="exact"/>
              <w:jc w:val="center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52FE776D" w14:textId="100CF71C" w:rsidR="00C0106E" w:rsidRPr="006957C6" w:rsidRDefault="00C0106E" w:rsidP="00846F16">
            <w:pPr>
              <w:pStyle w:val="TableParagraph"/>
              <w:spacing w:line="243" w:lineRule="exact"/>
              <w:jc w:val="center"/>
              <w:rPr>
                <w:rFonts w:asciiTheme="minorHAnsi" w:hAnsiTheme="minorHAnsi" w:cstheme="minorHAnsi"/>
                <w:sz w:val="12"/>
                <w:szCs w:val="12"/>
              </w:rPr>
            </w:pPr>
            <w:r w:rsidRPr="006957C6">
              <w:rPr>
                <w:rFonts w:asciiTheme="minorHAnsi" w:hAnsiTheme="minorHAnsi" w:cstheme="minorHAnsi"/>
                <w:sz w:val="12"/>
                <w:szCs w:val="12"/>
              </w:rPr>
              <w:t>Spelling Focus</w:t>
            </w:r>
          </w:p>
        </w:tc>
        <w:tc>
          <w:tcPr>
            <w:tcW w:w="2432" w:type="dxa"/>
            <w:tcBorders>
              <w:bottom w:val="single" w:sz="6" w:space="0" w:color="000000"/>
            </w:tcBorders>
          </w:tcPr>
          <w:p w14:paraId="5B6CDC2A" w14:textId="1B4B828E" w:rsidR="00C0106E" w:rsidRPr="006957C6" w:rsidRDefault="00C0106E" w:rsidP="00C0106E">
            <w:pPr>
              <w:pStyle w:val="TableParagraph"/>
              <w:ind w:left="0" w:right="239"/>
              <w:rPr>
                <w:rFonts w:asciiTheme="minorHAnsi" w:hAnsiTheme="minorHAnsi" w:cstheme="minorHAnsi"/>
                <w:sz w:val="12"/>
                <w:szCs w:val="12"/>
              </w:rPr>
            </w:pPr>
            <w:r w:rsidRPr="006957C6">
              <w:rPr>
                <w:rFonts w:asciiTheme="minorHAnsi" w:hAnsiTheme="minorHAnsi" w:cstheme="minorHAnsi"/>
                <w:sz w:val="12"/>
                <w:szCs w:val="12"/>
              </w:rPr>
              <w:t>-Words with the short vowel sound /</w:t>
            </w:r>
            <w:proofErr w:type="spellStart"/>
            <w:r w:rsidRPr="006957C6">
              <w:rPr>
                <w:rFonts w:asciiTheme="minorHAnsi" w:hAnsiTheme="minorHAnsi" w:cstheme="minorHAnsi"/>
                <w:sz w:val="12"/>
                <w:szCs w:val="12"/>
              </w:rPr>
              <w:t>i</w:t>
            </w:r>
            <w:proofErr w:type="spellEnd"/>
            <w:r w:rsidRPr="006957C6">
              <w:rPr>
                <w:rFonts w:asciiTheme="minorHAnsi" w:hAnsiTheme="minorHAnsi" w:cstheme="minorHAnsi"/>
                <w:sz w:val="12"/>
                <w:szCs w:val="12"/>
              </w:rPr>
              <w:t>/ spelled ‘y’</w:t>
            </w:r>
          </w:p>
          <w:p w14:paraId="2BF339C3" w14:textId="3ADC3DD4" w:rsidR="00C0106E" w:rsidRPr="006957C6" w:rsidRDefault="00C0106E" w:rsidP="00C0106E">
            <w:pPr>
              <w:pStyle w:val="TableParagraph"/>
              <w:ind w:left="0" w:right="239"/>
              <w:rPr>
                <w:rFonts w:asciiTheme="minorHAnsi" w:hAnsiTheme="minorHAnsi" w:cstheme="minorHAnsi"/>
                <w:sz w:val="12"/>
                <w:szCs w:val="12"/>
              </w:rPr>
            </w:pPr>
            <w:r w:rsidRPr="006957C6">
              <w:rPr>
                <w:rFonts w:asciiTheme="minorHAnsi" w:hAnsiTheme="minorHAnsi" w:cstheme="minorHAnsi"/>
                <w:sz w:val="12"/>
                <w:szCs w:val="12"/>
              </w:rPr>
              <w:t>-Words with the long vowel sound /</w:t>
            </w:r>
            <w:proofErr w:type="spellStart"/>
            <w:r w:rsidRPr="006957C6">
              <w:rPr>
                <w:rFonts w:asciiTheme="minorHAnsi" w:hAnsiTheme="minorHAnsi" w:cstheme="minorHAnsi"/>
                <w:sz w:val="12"/>
                <w:szCs w:val="12"/>
              </w:rPr>
              <w:t>igh</w:t>
            </w:r>
            <w:proofErr w:type="spellEnd"/>
            <w:r w:rsidRPr="006957C6">
              <w:rPr>
                <w:rFonts w:asciiTheme="minorHAnsi" w:hAnsiTheme="minorHAnsi" w:cstheme="minorHAnsi"/>
                <w:sz w:val="12"/>
                <w:szCs w:val="12"/>
              </w:rPr>
              <w:t>/ spelled ‘y’</w:t>
            </w:r>
          </w:p>
          <w:p w14:paraId="04ED4064" w14:textId="2E3CC95B" w:rsidR="00C0106E" w:rsidRPr="006957C6" w:rsidRDefault="00C0106E" w:rsidP="00C0106E">
            <w:pPr>
              <w:pStyle w:val="TableParagraph"/>
              <w:ind w:left="0" w:right="239"/>
              <w:rPr>
                <w:rFonts w:asciiTheme="minorHAnsi" w:hAnsiTheme="minorHAnsi" w:cstheme="minorHAnsi"/>
                <w:sz w:val="12"/>
                <w:szCs w:val="12"/>
              </w:rPr>
            </w:pPr>
            <w:r w:rsidRPr="006957C6">
              <w:rPr>
                <w:rFonts w:asciiTheme="minorHAnsi" w:hAnsiTheme="minorHAnsi" w:cstheme="minorHAnsi"/>
                <w:sz w:val="12"/>
                <w:szCs w:val="12"/>
              </w:rPr>
              <w:t>-Words with the suffix ‘-al’</w:t>
            </w:r>
          </w:p>
          <w:p w14:paraId="07387442" w14:textId="28994728" w:rsidR="00C0106E" w:rsidRPr="006957C6" w:rsidRDefault="00C0106E" w:rsidP="00C0106E">
            <w:pPr>
              <w:pStyle w:val="TableParagraph"/>
              <w:ind w:left="0" w:right="239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2432" w:type="dxa"/>
            <w:tcBorders>
              <w:bottom w:val="single" w:sz="6" w:space="0" w:color="000000"/>
            </w:tcBorders>
          </w:tcPr>
          <w:p w14:paraId="7C55DF85" w14:textId="77777777" w:rsidR="00C0106E" w:rsidRPr="006957C6" w:rsidRDefault="00C0106E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  <w:r w:rsidRPr="006957C6">
              <w:rPr>
                <w:rFonts w:asciiTheme="minorHAnsi" w:hAnsiTheme="minorHAnsi" w:cstheme="minorHAnsi"/>
                <w:sz w:val="12"/>
                <w:szCs w:val="12"/>
              </w:rPr>
              <w:t>-Words with an /</w:t>
            </w:r>
            <w:proofErr w:type="spellStart"/>
            <w:r w:rsidRPr="006957C6">
              <w:rPr>
                <w:rFonts w:asciiTheme="minorHAnsi" w:hAnsiTheme="minorHAnsi" w:cstheme="minorHAnsi"/>
                <w:sz w:val="12"/>
                <w:szCs w:val="12"/>
              </w:rPr>
              <w:t>oa</w:t>
            </w:r>
            <w:proofErr w:type="spellEnd"/>
            <w:r w:rsidRPr="006957C6">
              <w:rPr>
                <w:rFonts w:asciiTheme="minorHAnsi" w:hAnsiTheme="minorHAnsi" w:cstheme="minorHAnsi"/>
                <w:sz w:val="12"/>
                <w:szCs w:val="12"/>
              </w:rPr>
              <w:t>/ sound spelled ‘</w:t>
            </w:r>
            <w:proofErr w:type="spellStart"/>
            <w:r w:rsidRPr="006957C6">
              <w:rPr>
                <w:rFonts w:asciiTheme="minorHAnsi" w:hAnsiTheme="minorHAnsi" w:cstheme="minorHAnsi"/>
                <w:sz w:val="12"/>
                <w:szCs w:val="12"/>
              </w:rPr>
              <w:t>ou</w:t>
            </w:r>
            <w:proofErr w:type="spellEnd"/>
            <w:r w:rsidRPr="006957C6">
              <w:rPr>
                <w:rFonts w:asciiTheme="minorHAnsi" w:hAnsiTheme="minorHAnsi" w:cstheme="minorHAnsi"/>
                <w:sz w:val="12"/>
                <w:szCs w:val="12"/>
              </w:rPr>
              <w:t>’ or ‘ow’</w:t>
            </w:r>
          </w:p>
          <w:p w14:paraId="3D437E76" w14:textId="77777777" w:rsidR="00C0106E" w:rsidRPr="006957C6" w:rsidRDefault="00C0106E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  <w:r w:rsidRPr="006957C6">
              <w:rPr>
                <w:rFonts w:asciiTheme="minorHAnsi" w:hAnsiTheme="minorHAnsi" w:cstheme="minorHAnsi"/>
                <w:sz w:val="12"/>
                <w:szCs w:val="12"/>
              </w:rPr>
              <w:t>-Words with a ‘soft c’ spelled ‘</w:t>
            </w:r>
            <w:proofErr w:type="spellStart"/>
            <w:r w:rsidRPr="006957C6">
              <w:rPr>
                <w:rFonts w:asciiTheme="minorHAnsi" w:hAnsiTheme="minorHAnsi" w:cstheme="minorHAnsi"/>
                <w:sz w:val="12"/>
                <w:szCs w:val="12"/>
              </w:rPr>
              <w:t>ce</w:t>
            </w:r>
            <w:proofErr w:type="spellEnd"/>
            <w:r w:rsidRPr="006957C6">
              <w:rPr>
                <w:rFonts w:asciiTheme="minorHAnsi" w:hAnsiTheme="minorHAnsi" w:cstheme="minorHAnsi"/>
                <w:sz w:val="12"/>
                <w:szCs w:val="12"/>
              </w:rPr>
              <w:t>’</w:t>
            </w:r>
          </w:p>
          <w:p w14:paraId="3B236620" w14:textId="77777777" w:rsidR="00C0106E" w:rsidRPr="006957C6" w:rsidRDefault="00C0106E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  <w:r w:rsidRPr="006957C6">
              <w:rPr>
                <w:rFonts w:asciiTheme="minorHAnsi" w:hAnsiTheme="minorHAnsi" w:cstheme="minorHAnsi"/>
                <w:sz w:val="12"/>
                <w:szCs w:val="12"/>
              </w:rPr>
              <w:t>-Words with the /f/ sound spelled ‘</w:t>
            </w:r>
            <w:proofErr w:type="spellStart"/>
            <w:r w:rsidRPr="006957C6">
              <w:rPr>
                <w:rFonts w:asciiTheme="minorHAnsi" w:hAnsiTheme="minorHAnsi" w:cstheme="minorHAnsi"/>
                <w:sz w:val="12"/>
                <w:szCs w:val="12"/>
              </w:rPr>
              <w:t>ph</w:t>
            </w:r>
            <w:proofErr w:type="spellEnd"/>
            <w:r w:rsidRPr="006957C6">
              <w:rPr>
                <w:rFonts w:asciiTheme="minorHAnsi" w:hAnsiTheme="minorHAnsi" w:cstheme="minorHAnsi"/>
                <w:sz w:val="12"/>
                <w:szCs w:val="12"/>
              </w:rPr>
              <w:t>’</w:t>
            </w:r>
          </w:p>
          <w:p w14:paraId="0FA6B09A" w14:textId="77777777" w:rsidR="00C0106E" w:rsidRPr="006957C6" w:rsidRDefault="00C0106E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  <w:r w:rsidRPr="006957C6">
              <w:rPr>
                <w:rFonts w:asciiTheme="minorHAnsi" w:hAnsiTheme="minorHAnsi" w:cstheme="minorHAnsi"/>
                <w:sz w:val="12"/>
                <w:szCs w:val="12"/>
              </w:rPr>
              <w:t>-Words ending in 'ably'</w:t>
            </w:r>
          </w:p>
          <w:p w14:paraId="1BD0AB6C" w14:textId="45A72CD4" w:rsidR="00D83C6D" w:rsidRPr="006957C6" w:rsidRDefault="00D83C6D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  <w:r w:rsidRPr="006957C6">
              <w:rPr>
                <w:rFonts w:asciiTheme="minorHAnsi" w:hAnsiTheme="minorHAnsi" w:cstheme="minorHAnsi"/>
                <w:sz w:val="12"/>
                <w:szCs w:val="12"/>
              </w:rPr>
              <w:t>-Words with the suffix ‘-</w:t>
            </w:r>
            <w:proofErr w:type="spellStart"/>
            <w:r w:rsidRPr="006957C6">
              <w:rPr>
                <w:rFonts w:asciiTheme="minorHAnsi" w:hAnsiTheme="minorHAnsi" w:cstheme="minorHAnsi"/>
                <w:sz w:val="12"/>
                <w:szCs w:val="12"/>
              </w:rPr>
              <w:t>ible</w:t>
            </w:r>
            <w:proofErr w:type="spellEnd"/>
          </w:p>
        </w:tc>
        <w:tc>
          <w:tcPr>
            <w:tcW w:w="2658" w:type="dxa"/>
            <w:tcBorders>
              <w:bottom w:val="single" w:sz="6" w:space="0" w:color="000000"/>
            </w:tcBorders>
          </w:tcPr>
          <w:p w14:paraId="2CFDFD03" w14:textId="77777777" w:rsidR="00C0106E" w:rsidRPr="006957C6" w:rsidRDefault="00D83C6D" w:rsidP="008B6AB9">
            <w:pPr>
              <w:pStyle w:val="TableParagraph"/>
              <w:ind w:left="0" w:right="478"/>
              <w:rPr>
                <w:rFonts w:asciiTheme="minorHAnsi" w:hAnsiTheme="minorHAnsi" w:cstheme="minorHAnsi"/>
                <w:sz w:val="12"/>
                <w:szCs w:val="12"/>
              </w:rPr>
            </w:pPr>
            <w:r w:rsidRPr="006957C6">
              <w:rPr>
                <w:rFonts w:asciiTheme="minorHAnsi" w:hAnsiTheme="minorHAnsi" w:cstheme="minorHAnsi"/>
                <w:sz w:val="12"/>
                <w:szCs w:val="12"/>
              </w:rPr>
              <w:t>-Words ending in '</w:t>
            </w:r>
            <w:proofErr w:type="spellStart"/>
            <w:r w:rsidRPr="006957C6">
              <w:rPr>
                <w:rFonts w:asciiTheme="minorHAnsi" w:hAnsiTheme="minorHAnsi" w:cstheme="minorHAnsi"/>
                <w:sz w:val="12"/>
                <w:szCs w:val="12"/>
              </w:rPr>
              <w:t>ibly</w:t>
            </w:r>
            <w:proofErr w:type="spellEnd"/>
            <w:r w:rsidRPr="006957C6">
              <w:rPr>
                <w:rFonts w:asciiTheme="minorHAnsi" w:hAnsiTheme="minorHAnsi" w:cstheme="minorHAnsi"/>
                <w:sz w:val="12"/>
                <w:szCs w:val="12"/>
              </w:rPr>
              <w:t>'</w:t>
            </w:r>
          </w:p>
          <w:p w14:paraId="73E646C7" w14:textId="77777777" w:rsidR="00D83C6D" w:rsidRPr="006957C6" w:rsidRDefault="00D83C6D" w:rsidP="008B6AB9">
            <w:pPr>
              <w:pStyle w:val="TableParagraph"/>
              <w:ind w:left="0" w:right="478"/>
              <w:rPr>
                <w:rFonts w:asciiTheme="minorHAnsi" w:hAnsiTheme="minorHAnsi" w:cstheme="minorHAnsi"/>
                <w:sz w:val="12"/>
                <w:szCs w:val="12"/>
              </w:rPr>
            </w:pPr>
            <w:r w:rsidRPr="006957C6">
              <w:rPr>
                <w:rFonts w:asciiTheme="minorHAnsi" w:hAnsiTheme="minorHAnsi" w:cstheme="minorHAnsi"/>
                <w:sz w:val="12"/>
                <w:szCs w:val="12"/>
              </w:rPr>
              <w:t>-Words with the suffixes ‘-</w:t>
            </w:r>
            <w:proofErr w:type="spellStart"/>
            <w:r w:rsidRPr="006957C6">
              <w:rPr>
                <w:rFonts w:asciiTheme="minorHAnsi" w:hAnsiTheme="minorHAnsi" w:cstheme="minorHAnsi"/>
                <w:sz w:val="12"/>
                <w:szCs w:val="12"/>
              </w:rPr>
              <w:t>ent</w:t>
            </w:r>
            <w:proofErr w:type="spellEnd"/>
            <w:r w:rsidRPr="006957C6">
              <w:rPr>
                <w:rFonts w:asciiTheme="minorHAnsi" w:hAnsiTheme="minorHAnsi" w:cstheme="minorHAnsi"/>
                <w:sz w:val="12"/>
                <w:szCs w:val="12"/>
              </w:rPr>
              <w:t>’ and ‘-</w:t>
            </w:r>
            <w:proofErr w:type="spellStart"/>
            <w:r w:rsidRPr="006957C6">
              <w:rPr>
                <w:rFonts w:asciiTheme="minorHAnsi" w:hAnsiTheme="minorHAnsi" w:cstheme="minorHAnsi"/>
                <w:sz w:val="12"/>
                <w:szCs w:val="12"/>
              </w:rPr>
              <w:t>ence</w:t>
            </w:r>
            <w:proofErr w:type="spellEnd"/>
            <w:r w:rsidRPr="006957C6">
              <w:rPr>
                <w:rFonts w:asciiTheme="minorHAnsi" w:hAnsiTheme="minorHAnsi" w:cstheme="minorHAnsi"/>
                <w:sz w:val="12"/>
                <w:szCs w:val="12"/>
              </w:rPr>
              <w:t>’</w:t>
            </w:r>
          </w:p>
          <w:p w14:paraId="2F4CFE7D" w14:textId="5D3133B6" w:rsidR="00D83C6D" w:rsidRPr="006957C6" w:rsidRDefault="00D83C6D" w:rsidP="008B6AB9">
            <w:pPr>
              <w:pStyle w:val="TableParagraph"/>
              <w:ind w:left="0" w:right="478"/>
              <w:rPr>
                <w:rFonts w:asciiTheme="minorHAnsi" w:hAnsiTheme="minorHAnsi" w:cstheme="minorHAnsi"/>
                <w:sz w:val="12"/>
                <w:szCs w:val="12"/>
              </w:rPr>
            </w:pPr>
            <w:r w:rsidRPr="006957C6">
              <w:rPr>
                <w:rFonts w:asciiTheme="minorHAnsi" w:hAnsiTheme="minorHAnsi" w:cstheme="minorHAnsi"/>
                <w:sz w:val="12"/>
                <w:szCs w:val="12"/>
              </w:rPr>
              <w:t>-Words ending in ‘-</w:t>
            </w:r>
            <w:proofErr w:type="spellStart"/>
            <w:r w:rsidRPr="006957C6">
              <w:rPr>
                <w:rFonts w:asciiTheme="minorHAnsi" w:hAnsiTheme="minorHAnsi" w:cstheme="minorHAnsi"/>
                <w:sz w:val="12"/>
                <w:szCs w:val="12"/>
              </w:rPr>
              <w:t>er</w:t>
            </w:r>
            <w:proofErr w:type="spellEnd"/>
            <w:r w:rsidRPr="006957C6">
              <w:rPr>
                <w:rFonts w:asciiTheme="minorHAnsi" w:hAnsiTheme="minorHAnsi" w:cstheme="minorHAnsi"/>
                <w:sz w:val="12"/>
                <w:szCs w:val="12"/>
              </w:rPr>
              <w:t>’, ‘-or’ and ‘-</w:t>
            </w:r>
            <w:proofErr w:type="spellStart"/>
            <w:r w:rsidRPr="006957C6">
              <w:rPr>
                <w:rFonts w:asciiTheme="minorHAnsi" w:hAnsiTheme="minorHAnsi" w:cstheme="minorHAnsi"/>
                <w:sz w:val="12"/>
                <w:szCs w:val="12"/>
              </w:rPr>
              <w:t>ar</w:t>
            </w:r>
            <w:proofErr w:type="spellEnd"/>
            <w:r w:rsidRPr="006957C6">
              <w:rPr>
                <w:rFonts w:asciiTheme="minorHAnsi" w:hAnsiTheme="minorHAnsi" w:cstheme="minorHAnsi"/>
                <w:sz w:val="12"/>
                <w:szCs w:val="12"/>
              </w:rPr>
              <w:t>’</w:t>
            </w:r>
          </w:p>
        </w:tc>
        <w:tc>
          <w:tcPr>
            <w:tcW w:w="2126" w:type="dxa"/>
            <w:tcBorders>
              <w:bottom w:val="single" w:sz="6" w:space="0" w:color="000000"/>
            </w:tcBorders>
            <w:shd w:val="clear" w:color="auto" w:fill="auto"/>
          </w:tcPr>
          <w:p w14:paraId="260A50F4" w14:textId="77777777" w:rsidR="00C0106E" w:rsidRPr="006957C6" w:rsidRDefault="00D83C6D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  <w:r w:rsidRPr="006957C6">
              <w:rPr>
                <w:rFonts w:asciiTheme="minorHAnsi" w:hAnsiTheme="minorHAnsi" w:cstheme="minorHAnsi"/>
                <w:sz w:val="12"/>
                <w:szCs w:val="12"/>
              </w:rPr>
              <w:t>-Words beginning with ‘</w:t>
            </w:r>
            <w:proofErr w:type="spellStart"/>
            <w:r w:rsidRPr="006957C6">
              <w:rPr>
                <w:rFonts w:asciiTheme="minorHAnsi" w:hAnsiTheme="minorHAnsi" w:cstheme="minorHAnsi"/>
                <w:sz w:val="12"/>
                <w:szCs w:val="12"/>
              </w:rPr>
              <w:t>acc</w:t>
            </w:r>
            <w:proofErr w:type="spellEnd"/>
            <w:r w:rsidRPr="006957C6">
              <w:rPr>
                <w:rFonts w:asciiTheme="minorHAnsi" w:hAnsiTheme="minorHAnsi" w:cstheme="minorHAnsi"/>
                <w:sz w:val="12"/>
                <w:szCs w:val="12"/>
              </w:rPr>
              <w:t>’</w:t>
            </w:r>
          </w:p>
          <w:p w14:paraId="37CBDA5A" w14:textId="5DEF0B17" w:rsidR="00D83C6D" w:rsidRPr="006957C6" w:rsidRDefault="00D83C6D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  <w:r w:rsidRPr="006957C6">
              <w:rPr>
                <w:rFonts w:asciiTheme="minorHAnsi" w:hAnsiTheme="minorHAnsi" w:cstheme="minorHAnsi"/>
                <w:sz w:val="12"/>
                <w:szCs w:val="12"/>
              </w:rPr>
              <w:t>-Words with the prefixes ‘dis-’, ‘un-’, ‘over-’ and ‘</w:t>
            </w:r>
            <w:proofErr w:type="spellStart"/>
            <w:r w:rsidRPr="006957C6">
              <w:rPr>
                <w:rFonts w:asciiTheme="minorHAnsi" w:hAnsiTheme="minorHAnsi" w:cstheme="minorHAnsi"/>
                <w:sz w:val="12"/>
                <w:szCs w:val="12"/>
              </w:rPr>
              <w:t>im</w:t>
            </w:r>
            <w:proofErr w:type="spellEnd"/>
            <w:r w:rsidRPr="006957C6">
              <w:rPr>
                <w:rFonts w:asciiTheme="minorHAnsi" w:hAnsiTheme="minorHAnsi" w:cstheme="minorHAnsi"/>
                <w:sz w:val="12"/>
                <w:szCs w:val="12"/>
              </w:rPr>
              <w:t>-’</w:t>
            </w:r>
          </w:p>
        </w:tc>
        <w:tc>
          <w:tcPr>
            <w:tcW w:w="2507" w:type="dxa"/>
            <w:tcBorders>
              <w:bottom w:val="single" w:sz="6" w:space="0" w:color="000000"/>
            </w:tcBorders>
          </w:tcPr>
          <w:p w14:paraId="5BDA7D9F" w14:textId="77777777" w:rsidR="00C0106E" w:rsidRPr="006957C6" w:rsidRDefault="00D83C6D" w:rsidP="008B6AB9">
            <w:pPr>
              <w:pStyle w:val="TableParagraph"/>
              <w:ind w:left="0" w:right="478"/>
              <w:rPr>
                <w:rFonts w:asciiTheme="minorHAnsi" w:hAnsiTheme="minorHAnsi" w:cstheme="minorHAnsi"/>
                <w:sz w:val="12"/>
                <w:szCs w:val="12"/>
              </w:rPr>
            </w:pPr>
            <w:r w:rsidRPr="006957C6">
              <w:rPr>
                <w:rFonts w:asciiTheme="minorHAnsi" w:hAnsiTheme="minorHAnsi" w:cstheme="minorHAnsi"/>
                <w:sz w:val="12"/>
                <w:szCs w:val="12"/>
              </w:rPr>
              <w:t>-Words with the prefix ‘over-’</w:t>
            </w:r>
          </w:p>
          <w:p w14:paraId="18740859" w14:textId="77777777" w:rsidR="00D83C6D" w:rsidRPr="006957C6" w:rsidRDefault="00D83C6D" w:rsidP="008B6AB9">
            <w:pPr>
              <w:pStyle w:val="TableParagraph"/>
              <w:ind w:left="0" w:right="478"/>
              <w:rPr>
                <w:rFonts w:asciiTheme="minorHAnsi" w:hAnsiTheme="minorHAnsi" w:cstheme="minorHAnsi"/>
                <w:sz w:val="12"/>
                <w:szCs w:val="12"/>
              </w:rPr>
            </w:pPr>
            <w:r w:rsidRPr="006957C6">
              <w:rPr>
                <w:rFonts w:asciiTheme="minorHAnsi" w:hAnsiTheme="minorHAnsi" w:cstheme="minorHAnsi"/>
                <w:sz w:val="12"/>
                <w:szCs w:val="12"/>
              </w:rPr>
              <w:t>-Words with the suffix ‘-</w:t>
            </w:r>
            <w:proofErr w:type="spellStart"/>
            <w:r w:rsidRPr="006957C6">
              <w:rPr>
                <w:rFonts w:asciiTheme="minorHAnsi" w:hAnsiTheme="minorHAnsi" w:cstheme="minorHAnsi"/>
                <w:sz w:val="12"/>
                <w:szCs w:val="12"/>
              </w:rPr>
              <w:t>ful</w:t>
            </w:r>
            <w:proofErr w:type="spellEnd"/>
            <w:r w:rsidRPr="006957C6">
              <w:rPr>
                <w:rFonts w:asciiTheme="minorHAnsi" w:hAnsiTheme="minorHAnsi" w:cstheme="minorHAnsi"/>
                <w:sz w:val="12"/>
                <w:szCs w:val="12"/>
              </w:rPr>
              <w:t>’</w:t>
            </w:r>
          </w:p>
          <w:p w14:paraId="2284797A" w14:textId="0CF497D4" w:rsidR="00D83C6D" w:rsidRPr="006957C6" w:rsidRDefault="00D83C6D" w:rsidP="008B6AB9">
            <w:pPr>
              <w:pStyle w:val="TableParagraph"/>
              <w:ind w:left="0" w:right="478"/>
              <w:rPr>
                <w:rFonts w:asciiTheme="minorHAnsi" w:hAnsiTheme="minorHAnsi" w:cstheme="minorHAnsi"/>
                <w:sz w:val="12"/>
                <w:szCs w:val="12"/>
              </w:rPr>
            </w:pPr>
            <w:r w:rsidRPr="006957C6">
              <w:rPr>
                <w:rFonts w:asciiTheme="minorHAnsi" w:hAnsiTheme="minorHAnsi" w:cstheme="minorHAnsi"/>
                <w:sz w:val="12"/>
                <w:szCs w:val="12"/>
              </w:rPr>
              <w:t>-Words with the suffix ‘-</w:t>
            </w:r>
            <w:proofErr w:type="spellStart"/>
            <w:r w:rsidRPr="006957C6">
              <w:rPr>
                <w:rFonts w:asciiTheme="minorHAnsi" w:hAnsiTheme="minorHAnsi" w:cstheme="minorHAnsi"/>
                <w:sz w:val="12"/>
                <w:szCs w:val="12"/>
              </w:rPr>
              <w:t>ful</w:t>
            </w:r>
            <w:proofErr w:type="spellEnd"/>
            <w:r w:rsidRPr="006957C6">
              <w:rPr>
                <w:rFonts w:asciiTheme="minorHAnsi" w:hAnsiTheme="minorHAnsi" w:cstheme="minorHAnsi"/>
                <w:sz w:val="12"/>
                <w:szCs w:val="12"/>
              </w:rPr>
              <w:t>’</w:t>
            </w:r>
          </w:p>
        </w:tc>
        <w:tc>
          <w:tcPr>
            <w:tcW w:w="2171" w:type="dxa"/>
            <w:tcBorders>
              <w:bottom w:val="single" w:sz="6" w:space="0" w:color="000000"/>
            </w:tcBorders>
          </w:tcPr>
          <w:p w14:paraId="533D5661" w14:textId="77777777" w:rsidR="00C0106E" w:rsidRPr="006957C6" w:rsidRDefault="00D83C6D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  <w:r w:rsidRPr="006957C6">
              <w:rPr>
                <w:rFonts w:asciiTheme="minorHAnsi" w:hAnsiTheme="minorHAnsi" w:cstheme="minorHAnsi"/>
                <w:sz w:val="12"/>
                <w:szCs w:val="12"/>
              </w:rPr>
              <w:t>-Words with unstressed vowel sounds (schwas)</w:t>
            </w:r>
          </w:p>
          <w:p w14:paraId="4F34FB6F" w14:textId="1C16F500" w:rsidR="00D83C6D" w:rsidRPr="006957C6" w:rsidRDefault="00D83C6D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  <w:r w:rsidRPr="006957C6">
              <w:rPr>
                <w:rFonts w:asciiTheme="minorHAnsi" w:hAnsiTheme="minorHAnsi" w:cstheme="minorHAnsi"/>
                <w:sz w:val="12"/>
                <w:szCs w:val="12"/>
              </w:rPr>
              <w:t>-Adverbs synonymous with determination ending in ‘-</w:t>
            </w:r>
            <w:proofErr w:type="spellStart"/>
            <w:r w:rsidRPr="006957C6">
              <w:rPr>
                <w:rFonts w:asciiTheme="minorHAnsi" w:hAnsiTheme="minorHAnsi" w:cstheme="minorHAnsi"/>
                <w:sz w:val="12"/>
                <w:szCs w:val="12"/>
              </w:rPr>
              <w:t>ly</w:t>
            </w:r>
            <w:proofErr w:type="spellEnd"/>
            <w:r w:rsidRPr="006957C6">
              <w:rPr>
                <w:rFonts w:asciiTheme="minorHAnsi" w:hAnsiTheme="minorHAnsi" w:cstheme="minorHAnsi"/>
                <w:sz w:val="12"/>
                <w:szCs w:val="12"/>
              </w:rPr>
              <w:t>’</w:t>
            </w:r>
          </w:p>
        </w:tc>
      </w:tr>
      <w:tr w:rsidR="002D3BB2" w:rsidRPr="006957C6" w14:paraId="766D7DC2" w14:textId="77777777" w:rsidTr="0069463A">
        <w:trPr>
          <w:trHeight w:val="549"/>
        </w:trPr>
        <w:tc>
          <w:tcPr>
            <w:tcW w:w="11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9BBA58"/>
          </w:tcPr>
          <w:p w14:paraId="29154639" w14:textId="3033D41F" w:rsidR="002D3BB2" w:rsidRPr="006957C6" w:rsidRDefault="002D3BB2" w:rsidP="00200046">
            <w:pPr>
              <w:pStyle w:val="TableParagraph"/>
              <w:spacing w:line="241" w:lineRule="exact"/>
              <w:ind w:left="0"/>
              <w:jc w:val="center"/>
              <w:rPr>
                <w:rFonts w:asciiTheme="minorHAnsi" w:hAnsiTheme="minorHAnsi" w:cstheme="minorHAnsi"/>
                <w:sz w:val="12"/>
                <w:szCs w:val="12"/>
              </w:rPr>
            </w:pPr>
            <w:r w:rsidRPr="006957C6">
              <w:rPr>
                <w:rFonts w:asciiTheme="minorHAnsi" w:hAnsiTheme="minorHAnsi" w:cstheme="minorHAnsi"/>
                <w:sz w:val="12"/>
                <w:szCs w:val="12"/>
              </w:rPr>
              <w:t>Science</w:t>
            </w:r>
          </w:p>
          <w:p w14:paraId="69B12E45" w14:textId="3799F9EA" w:rsidR="002D3BB2" w:rsidRPr="006957C6" w:rsidRDefault="002D3BB2" w:rsidP="00846F16">
            <w:pPr>
              <w:pStyle w:val="TableParagraph"/>
              <w:spacing w:line="241" w:lineRule="exact"/>
              <w:jc w:val="center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4864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14:paraId="45B5AF16" w14:textId="77777777" w:rsidR="002D3BB2" w:rsidRPr="006957C6" w:rsidRDefault="002D3BB2" w:rsidP="00112484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45AC262E" w14:textId="77777777" w:rsidR="002D3BB2" w:rsidRPr="006957C6" w:rsidRDefault="002D3BB2" w:rsidP="00112484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632E08CE" w14:textId="6476679B" w:rsidR="002D3BB2" w:rsidRDefault="002D3BB2" w:rsidP="00112484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  <w:r w:rsidRPr="006957C6">
              <w:rPr>
                <w:rFonts w:asciiTheme="minorHAnsi" w:hAnsiTheme="minorHAnsi" w:cstheme="minorHAnsi"/>
                <w:sz w:val="12"/>
                <w:szCs w:val="12"/>
              </w:rPr>
              <w:t>Out of this world (Materials/Earth and Space)</w:t>
            </w:r>
          </w:p>
          <w:p w14:paraId="4A9B7C10" w14:textId="0ACFC90C" w:rsidR="002D3BB2" w:rsidRPr="006957C6" w:rsidRDefault="006957C6" w:rsidP="00112484">
            <w:pPr>
              <w:pStyle w:val="TableParagraph"/>
              <w:ind w:left="0"/>
              <w:rPr>
                <w:rFonts w:asciiTheme="minorHAnsi" w:hAnsiTheme="minorHAnsi" w:cstheme="minorHAnsi"/>
                <w:color w:val="FF0000"/>
                <w:sz w:val="12"/>
                <w:szCs w:val="12"/>
              </w:rPr>
            </w:pPr>
            <w:r>
              <w:rPr>
                <w:rFonts w:asciiTheme="minorHAnsi" w:hAnsiTheme="minorHAnsi" w:cstheme="minorHAnsi"/>
                <w:color w:val="FF0000"/>
                <w:sz w:val="12"/>
                <w:szCs w:val="12"/>
              </w:rPr>
              <w:t>Now Press Play – Materials and Changing States /Mission to Mars</w:t>
            </w:r>
          </w:p>
          <w:p w14:paraId="01A3DA63" w14:textId="7814A218" w:rsidR="002D3BB2" w:rsidRPr="006957C6" w:rsidRDefault="002D3BB2" w:rsidP="00112484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4784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14:paraId="2766B32D" w14:textId="77777777" w:rsidR="002D3BB2" w:rsidRPr="006957C6" w:rsidRDefault="002D3BB2" w:rsidP="00112484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23D47C6E" w14:textId="77777777" w:rsidR="002D3BB2" w:rsidRPr="006957C6" w:rsidRDefault="002D3BB2" w:rsidP="00112484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73618590" w14:textId="7F4DEBCE" w:rsidR="002D3BB2" w:rsidRDefault="002D3BB2" w:rsidP="00112484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  <w:r w:rsidRPr="006957C6">
              <w:rPr>
                <w:rFonts w:asciiTheme="minorHAnsi" w:hAnsiTheme="minorHAnsi" w:cstheme="minorHAnsi"/>
                <w:sz w:val="12"/>
                <w:szCs w:val="12"/>
              </w:rPr>
              <w:t>Living, growing and changing (Living things)</w:t>
            </w:r>
          </w:p>
          <w:p w14:paraId="6B5C3FD6" w14:textId="77777777" w:rsidR="006957C6" w:rsidRPr="006957C6" w:rsidRDefault="006957C6" w:rsidP="00112484">
            <w:pPr>
              <w:pStyle w:val="TableParagraph"/>
              <w:ind w:left="0"/>
              <w:rPr>
                <w:rFonts w:asciiTheme="minorHAnsi" w:hAnsiTheme="minorHAnsi" w:cstheme="minorHAnsi"/>
                <w:color w:val="FF0000"/>
                <w:sz w:val="12"/>
                <w:szCs w:val="12"/>
              </w:rPr>
            </w:pPr>
          </w:p>
          <w:p w14:paraId="72462D22" w14:textId="60608F2C" w:rsidR="006957C6" w:rsidRPr="006957C6" w:rsidRDefault="006957C6" w:rsidP="00112484">
            <w:pPr>
              <w:pStyle w:val="TableParagraph"/>
              <w:ind w:left="0"/>
              <w:rPr>
                <w:rFonts w:asciiTheme="minorHAnsi" w:hAnsiTheme="minorHAnsi" w:cstheme="minorHAnsi"/>
                <w:color w:val="FF0000"/>
                <w:sz w:val="12"/>
                <w:szCs w:val="12"/>
              </w:rPr>
            </w:pPr>
          </w:p>
        </w:tc>
        <w:tc>
          <w:tcPr>
            <w:tcW w:w="4678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14:paraId="4B8BB941" w14:textId="77777777" w:rsidR="002D3BB2" w:rsidRPr="006957C6" w:rsidRDefault="002D3BB2" w:rsidP="00112484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4B5417D5" w14:textId="77777777" w:rsidR="002D3BB2" w:rsidRPr="006957C6" w:rsidRDefault="002D3BB2" w:rsidP="00112484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7D49D801" w14:textId="13483E7E" w:rsidR="002D3BB2" w:rsidRPr="006957C6" w:rsidRDefault="002D3BB2" w:rsidP="00112484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  <w:r w:rsidRPr="006957C6">
              <w:rPr>
                <w:rFonts w:asciiTheme="minorHAnsi" w:hAnsiTheme="minorHAnsi" w:cstheme="minorHAnsi"/>
                <w:sz w:val="12"/>
                <w:szCs w:val="12"/>
              </w:rPr>
              <w:t>Engineering (Forces /Materials)</w:t>
            </w:r>
          </w:p>
          <w:p w14:paraId="3C647F1E" w14:textId="5E315867" w:rsidR="002D3BB2" w:rsidRPr="006957C6" w:rsidRDefault="006957C6" w:rsidP="00112484">
            <w:pPr>
              <w:pStyle w:val="TableParagraph"/>
              <w:ind w:left="0"/>
              <w:rPr>
                <w:rFonts w:asciiTheme="minorHAnsi" w:hAnsiTheme="minorHAnsi" w:cstheme="minorHAnsi"/>
                <w:color w:val="FF0000"/>
                <w:sz w:val="12"/>
                <w:szCs w:val="12"/>
              </w:rPr>
            </w:pPr>
            <w:r>
              <w:rPr>
                <w:rFonts w:asciiTheme="minorHAnsi" w:hAnsiTheme="minorHAnsi" w:cstheme="minorHAnsi"/>
                <w:color w:val="FF0000"/>
                <w:sz w:val="12"/>
                <w:szCs w:val="12"/>
              </w:rPr>
              <w:t xml:space="preserve">Now Press Play – Forces </w:t>
            </w:r>
          </w:p>
        </w:tc>
      </w:tr>
      <w:tr w:rsidR="00200046" w:rsidRPr="006957C6" w14:paraId="755CBCAA" w14:textId="77777777" w:rsidTr="0069463A">
        <w:trPr>
          <w:trHeight w:val="347"/>
        </w:trPr>
        <w:tc>
          <w:tcPr>
            <w:tcW w:w="11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9BBA58"/>
          </w:tcPr>
          <w:p w14:paraId="600CD135" w14:textId="2788A220" w:rsidR="00200046" w:rsidRPr="006957C6" w:rsidRDefault="00200046" w:rsidP="00846F16">
            <w:pPr>
              <w:pStyle w:val="TableParagraph"/>
              <w:spacing w:line="241" w:lineRule="exact"/>
              <w:jc w:val="center"/>
              <w:rPr>
                <w:rFonts w:asciiTheme="minorHAnsi" w:hAnsiTheme="minorHAnsi" w:cstheme="minorHAnsi"/>
                <w:sz w:val="12"/>
                <w:szCs w:val="12"/>
              </w:rPr>
            </w:pPr>
            <w:r w:rsidRPr="006957C6">
              <w:rPr>
                <w:rFonts w:asciiTheme="minorHAnsi" w:hAnsiTheme="minorHAnsi" w:cstheme="minorHAnsi"/>
                <w:sz w:val="12"/>
                <w:szCs w:val="12"/>
              </w:rPr>
              <w:t>History</w:t>
            </w:r>
          </w:p>
        </w:tc>
        <w:tc>
          <w:tcPr>
            <w:tcW w:w="4864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14:paraId="3A153A0E" w14:textId="77777777" w:rsidR="00200046" w:rsidRPr="006957C6" w:rsidRDefault="00200046" w:rsidP="00112484">
            <w:pPr>
              <w:pStyle w:val="TableParagraph"/>
              <w:ind w:left="0"/>
              <w:rPr>
                <w:rFonts w:asciiTheme="minorHAnsi" w:hAnsiTheme="minorHAnsi" w:cstheme="minorHAnsi"/>
                <w:color w:val="000000"/>
                <w:sz w:val="12"/>
                <w:szCs w:val="12"/>
              </w:rPr>
            </w:pPr>
          </w:p>
          <w:p w14:paraId="64C6E189" w14:textId="7B04E0AC" w:rsidR="002D3BB2" w:rsidRPr="006957C6" w:rsidRDefault="002D3BB2" w:rsidP="00112484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  <w:r w:rsidRPr="006957C6">
              <w:rPr>
                <w:rFonts w:asciiTheme="minorHAnsi" w:hAnsiTheme="minorHAnsi" w:cstheme="minorHAnsi"/>
                <w:color w:val="000000"/>
                <w:sz w:val="12"/>
                <w:szCs w:val="12"/>
              </w:rPr>
              <w:t>The Suffrage Movement</w:t>
            </w:r>
          </w:p>
          <w:p w14:paraId="5B5611C3" w14:textId="276F6372" w:rsidR="00260A64" w:rsidRPr="006957C6" w:rsidRDefault="00260A64" w:rsidP="00112484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4784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14:paraId="1D3D59BE" w14:textId="77777777" w:rsidR="00200046" w:rsidRPr="006957C6" w:rsidRDefault="00200046" w:rsidP="00112484">
            <w:pPr>
              <w:pStyle w:val="TableParagraph"/>
              <w:ind w:left="0"/>
              <w:rPr>
                <w:rFonts w:asciiTheme="minorHAnsi" w:hAnsiTheme="minorHAnsi" w:cstheme="minorHAnsi"/>
                <w:color w:val="000000"/>
                <w:sz w:val="12"/>
                <w:szCs w:val="12"/>
              </w:rPr>
            </w:pPr>
          </w:p>
          <w:p w14:paraId="35504B77" w14:textId="77777777" w:rsidR="00260A64" w:rsidRDefault="002D3BB2" w:rsidP="00112484">
            <w:pPr>
              <w:pStyle w:val="TableParagraph"/>
              <w:ind w:left="0"/>
              <w:rPr>
                <w:rFonts w:asciiTheme="minorHAnsi" w:hAnsiTheme="minorHAnsi" w:cstheme="minorHAnsi"/>
                <w:color w:val="000000"/>
                <w:sz w:val="12"/>
                <w:szCs w:val="12"/>
              </w:rPr>
            </w:pPr>
            <w:r w:rsidRPr="006957C6">
              <w:rPr>
                <w:rFonts w:asciiTheme="minorHAnsi" w:hAnsiTheme="minorHAnsi" w:cstheme="minorHAnsi"/>
                <w:color w:val="000000"/>
                <w:sz w:val="12"/>
                <w:szCs w:val="12"/>
              </w:rPr>
              <w:t>WWII Evacuation Evacuee experiences in Britain</w:t>
            </w:r>
          </w:p>
          <w:p w14:paraId="2BAB6050" w14:textId="60556CB5" w:rsidR="006957C6" w:rsidRPr="006957C6" w:rsidRDefault="006957C6" w:rsidP="00112484">
            <w:pPr>
              <w:pStyle w:val="TableParagraph"/>
              <w:ind w:left="0"/>
              <w:rPr>
                <w:rFonts w:asciiTheme="minorHAnsi" w:hAnsiTheme="minorHAnsi" w:cstheme="minorHAnsi"/>
                <w:color w:val="FF0000"/>
                <w:sz w:val="12"/>
                <w:szCs w:val="12"/>
              </w:rPr>
            </w:pPr>
            <w:r>
              <w:rPr>
                <w:rFonts w:asciiTheme="minorHAnsi" w:hAnsiTheme="minorHAnsi" w:cstheme="minorHAnsi"/>
                <w:color w:val="FF0000"/>
                <w:sz w:val="12"/>
                <w:szCs w:val="12"/>
              </w:rPr>
              <w:t>Now Press Play – Word War 2</w:t>
            </w:r>
            <w:bookmarkStart w:id="0" w:name="_GoBack"/>
            <w:bookmarkEnd w:id="0"/>
          </w:p>
        </w:tc>
        <w:tc>
          <w:tcPr>
            <w:tcW w:w="4678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14:paraId="47022960" w14:textId="77777777" w:rsidR="00260A64" w:rsidRPr="006957C6" w:rsidRDefault="00260A64" w:rsidP="00112484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0D54480C" w14:textId="54FB22E4" w:rsidR="002D3BB2" w:rsidRPr="006957C6" w:rsidRDefault="002D3BB2" w:rsidP="00112484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  <w:r w:rsidRPr="006957C6">
              <w:rPr>
                <w:rFonts w:asciiTheme="minorHAnsi" w:hAnsiTheme="minorHAnsi" w:cstheme="minorHAnsi"/>
                <w:sz w:val="12"/>
                <w:szCs w:val="12"/>
              </w:rPr>
              <w:t>Burnley Football Heroes</w:t>
            </w:r>
          </w:p>
        </w:tc>
      </w:tr>
      <w:tr w:rsidR="00200046" w:rsidRPr="006957C6" w14:paraId="7C5F40A4" w14:textId="77777777" w:rsidTr="0069463A">
        <w:trPr>
          <w:trHeight w:val="241"/>
        </w:trPr>
        <w:tc>
          <w:tcPr>
            <w:tcW w:w="11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9BBA58"/>
          </w:tcPr>
          <w:p w14:paraId="6357EC74" w14:textId="77777777" w:rsidR="00200046" w:rsidRPr="006957C6" w:rsidRDefault="00200046" w:rsidP="001C5572">
            <w:pPr>
              <w:pStyle w:val="TableParagraph"/>
              <w:spacing w:line="241" w:lineRule="exact"/>
              <w:ind w:left="0"/>
              <w:jc w:val="center"/>
              <w:rPr>
                <w:rFonts w:asciiTheme="minorHAnsi" w:hAnsiTheme="minorHAnsi" w:cstheme="minorHAnsi"/>
                <w:sz w:val="12"/>
                <w:szCs w:val="12"/>
              </w:rPr>
            </w:pPr>
            <w:r w:rsidRPr="006957C6">
              <w:rPr>
                <w:rFonts w:asciiTheme="minorHAnsi" w:hAnsiTheme="minorHAnsi" w:cstheme="minorHAnsi"/>
                <w:sz w:val="12"/>
                <w:szCs w:val="12"/>
              </w:rPr>
              <w:t>Geography</w:t>
            </w:r>
          </w:p>
          <w:p w14:paraId="36C3D69B" w14:textId="0527CFB4" w:rsidR="001C5572" w:rsidRPr="006957C6" w:rsidRDefault="001C5572" w:rsidP="001C5572">
            <w:pPr>
              <w:pStyle w:val="TableParagraph"/>
              <w:spacing w:line="241" w:lineRule="exact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4864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14:paraId="66C91189" w14:textId="77777777" w:rsidR="00241CC6" w:rsidRPr="006957C6" w:rsidRDefault="00241CC6" w:rsidP="00112484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12429DD5" w14:textId="762AE611" w:rsidR="00200046" w:rsidRPr="006957C6" w:rsidRDefault="002D3BB2" w:rsidP="00112484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  <w:r w:rsidRPr="006957C6">
              <w:rPr>
                <w:rFonts w:asciiTheme="minorHAnsi" w:hAnsiTheme="minorHAnsi" w:cstheme="minorHAnsi"/>
                <w:sz w:val="12"/>
                <w:szCs w:val="12"/>
              </w:rPr>
              <w:t>Why does our population change?</w:t>
            </w:r>
          </w:p>
        </w:tc>
        <w:tc>
          <w:tcPr>
            <w:tcW w:w="4784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14:paraId="2A71BAEF" w14:textId="77777777" w:rsidR="001C5572" w:rsidRPr="006957C6" w:rsidRDefault="001C5572" w:rsidP="00112484">
            <w:pPr>
              <w:pStyle w:val="TableParagraph"/>
              <w:ind w:left="0"/>
              <w:rPr>
                <w:rFonts w:asciiTheme="minorHAnsi" w:hAnsiTheme="minorHAnsi" w:cstheme="minorHAnsi"/>
                <w:color w:val="000000"/>
                <w:sz w:val="12"/>
                <w:szCs w:val="12"/>
              </w:rPr>
            </w:pPr>
          </w:p>
          <w:p w14:paraId="40FEEEE1" w14:textId="48B22B10" w:rsidR="00260A64" w:rsidRPr="006957C6" w:rsidRDefault="00241CC6" w:rsidP="00112484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  <w:r w:rsidRPr="006957C6">
              <w:rPr>
                <w:rFonts w:asciiTheme="minorHAnsi" w:hAnsiTheme="minorHAnsi" w:cstheme="minorHAnsi"/>
                <w:color w:val="000000"/>
                <w:sz w:val="12"/>
                <w:szCs w:val="12"/>
              </w:rPr>
              <w:t>Where does our energy come from?</w:t>
            </w:r>
          </w:p>
        </w:tc>
        <w:tc>
          <w:tcPr>
            <w:tcW w:w="4678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14:paraId="41405EE0" w14:textId="77777777" w:rsidR="001C5572" w:rsidRPr="006957C6" w:rsidRDefault="001C5572" w:rsidP="00112484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31B809DD" w14:textId="6FDA20B7" w:rsidR="00200046" w:rsidRPr="006957C6" w:rsidRDefault="002D3BB2" w:rsidP="00112484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  <w:r w:rsidRPr="006957C6">
              <w:rPr>
                <w:rFonts w:asciiTheme="minorHAnsi" w:hAnsiTheme="minorHAnsi" w:cstheme="minorHAnsi"/>
                <w:sz w:val="12"/>
                <w:szCs w:val="12"/>
              </w:rPr>
              <w:t>Can I carry out an independent fieldwork enquiry?</w:t>
            </w:r>
          </w:p>
        </w:tc>
      </w:tr>
      <w:tr w:rsidR="0025721C" w:rsidRPr="006957C6" w14:paraId="06932443" w14:textId="77777777" w:rsidTr="0069463A">
        <w:trPr>
          <w:trHeight w:val="347"/>
        </w:trPr>
        <w:tc>
          <w:tcPr>
            <w:tcW w:w="11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9BBA58"/>
          </w:tcPr>
          <w:p w14:paraId="2C2C37B1" w14:textId="3FC07413" w:rsidR="004F75F8" w:rsidRPr="006957C6" w:rsidRDefault="004F75F8" w:rsidP="00846F16">
            <w:pPr>
              <w:pStyle w:val="TableParagraph"/>
              <w:spacing w:line="241" w:lineRule="exact"/>
              <w:jc w:val="center"/>
              <w:rPr>
                <w:rFonts w:asciiTheme="minorHAnsi" w:hAnsiTheme="minorHAnsi" w:cstheme="minorHAnsi"/>
                <w:sz w:val="12"/>
                <w:szCs w:val="12"/>
              </w:rPr>
            </w:pPr>
            <w:r w:rsidRPr="006957C6">
              <w:rPr>
                <w:rFonts w:asciiTheme="minorHAnsi" w:hAnsiTheme="minorHAnsi" w:cstheme="minorHAnsi"/>
                <w:sz w:val="12"/>
                <w:szCs w:val="12"/>
              </w:rPr>
              <w:t>PSHE</w:t>
            </w:r>
          </w:p>
        </w:tc>
        <w:tc>
          <w:tcPr>
            <w:tcW w:w="2432" w:type="dxa"/>
            <w:tcBorders>
              <w:top w:val="single" w:sz="6" w:space="0" w:color="000000"/>
              <w:bottom w:val="single" w:sz="6" w:space="0" w:color="000000"/>
            </w:tcBorders>
          </w:tcPr>
          <w:p w14:paraId="0131D11C" w14:textId="652D561D" w:rsidR="004F75F8" w:rsidRPr="006957C6" w:rsidRDefault="00200046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  <w:r w:rsidRPr="006957C6">
              <w:rPr>
                <w:rFonts w:asciiTheme="minorHAnsi" w:hAnsiTheme="minorHAnsi" w:cstheme="minorHAnsi"/>
                <w:sz w:val="12"/>
                <w:szCs w:val="12"/>
              </w:rPr>
              <w:t>Growing and Changing</w:t>
            </w:r>
          </w:p>
          <w:p w14:paraId="16A013C7" w14:textId="77777777" w:rsidR="008F6032" w:rsidRPr="006957C6" w:rsidRDefault="008F6032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5986381A" w14:textId="2B916F22" w:rsidR="008F6032" w:rsidRPr="006957C6" w:rsidRDefault="008F6032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  <w:r w:rsidRPr="006957C6">
              <w:rPr>
                <w:rFonts w:asciiTheme="minorHAnsi" w:hAnsiTheme="minorHAnsi" w:cstheme="minorHAnsi"/>
                <w:color w:val="FF0000"/>
                <w:sz w:val="12"/>
                <w:szCs w:val="12"/>
              </w:rPr>
              <w:t xml:space="preserve">Now Press Play Experience – </w:t>
            </w:r>
            <w:r w:rsidR="00200046" w:rsidRPr="006957C6">
              <w:rPr>
                <w:rFonts w:asciiTheme="minorHAnsi" w:hAnsiTheme="minorHAnsi" w:cstheme="minorHAnsi"/>
                <w:color w:val="FF0000"/>
                <w:sz w:val="12"/>
                <w:szCs w:val="12"/>
              </w:rPr>
              <w:t>Feelings</w:t>
            </w:r>
          </w:p>
        </w:tc>
        <w:tc>
          <w:tcPr>
            <w:tcW w:w="2432" w:type="dxa"/>
            <w:tcBorders>
              <w:top w:val="single" w:sz="6" w:space="0" w:color="000000"/>
              <w:bottom w:val="single" w:sz="6" w:space="0" w:color="000000"/>
            </w:tcBorders>
          </w:tcPr>
          <w:p w14:paraId="01CB34E6" w14:textId="55457884" w:rsidR="004F75F8" w:rsidRPr="006957C6" w:rsidRDefault="00200046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  <w:r w:rsidRPr="006957C6">
              <w:rPr>
                <w:rFonts w:asciiTheme="minorHAnsi" w:hAnsiTheme="minorHAnsi" w:cstheme="minorHAnsi"/>
                <w:sz w:val="12"/>
                <w:szCs w:val="12"/>
              </w:rPr>
              <w:t>Keeping Safe</w:t>
            </w:r>
          </w:p>
          <w:p w14:paraId="04E50252" w14:textId="77777777" w:rsidR="008F6032" w:rsidRPr="006957C6" w:rsidRDefault="008F6032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2C2ECE8C" w14:textId="7D2512B3" w:rsidR="008F6032" w:rsidRPr="006957C6" w:rsidRDefault="008F6032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  <w:r w:rsidRPr="006957C6">
              <w:rPr>
                <w:rFonts w:asciiTheme="minorHAnsi" w:hAnsiTheme="minorHAnsi" w:cstheme="minorHAnsi"/>
                <w:color w:val="FF0000"/>
                <w:sz w:val="12"/>
                <w:szCs w:val="12"/>
              </w:rPr>
              <w:t xml:space="preserve">Now Press Play Experience – </w:t>
            </w:r>
            <w:r w:rsidR="00200046" w:rsidRPr="006957C6">
              <w:rPr>
                <w:rFonts w:asciiTheme="minorHAnsi" w:hAnsiTheme="minorHAnsi" w:cstheme="minorHAnsi"/>
                <w:color w:val="FF0000"/>
                <w:sz w:val="12"/>
                <w:szCs w:val="12"/>
              </w:rPr>
              <w:t>Online Safety</w:t>
            </w:r>
          </w:p>
        </w:tc>
        <w:tc>
          <w:tcPr>
            <w:tcW w:w="2658" w:type="dxa"/>
            <w:tcBorders>
              <w:top w:val="single" w:sz="6" w:space="0" w:color="000000"/>
              <w:bottom w:val="single" w:sz="6" w:space="0" w:color="000000"/>
            </w:tcBorders>
          </w:tcPr>
          <w:p w14:paraId="5ADB053F" w14:textId="1DA80315" w:rsidR="00200046" w:rsidRPr="006957C6" w:rsidRDefault="00200046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  <w:r w:rsidRPr="006957C6">
              <w:rPr>
                <w:rFonts w:asciiTheme="minorHAnsi" w:hAnsiTheme="minorHAnsi" w:cstheme="minorHAnsi"/>
                <w:sz w:val="12"/>
                <w:szCs w:val="12"/>
              </w:rPr>
              <w:t>Me and My Relationships</w:t>
            </w:r>
          </w:p>
          <w:p w14:paraId="458753F9" w14:textId="0C79FA8E" w:rsidR="00200046" w:rsidRPr="006957C6" w:rsidRDefault="00200046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3E8DC160" w14:textId="178DB9A3" w:rsidR="006957C6" w:rsidRPr="006957C6" w:rsidRDefault="006957C6" w:rsidP="008B6AB9">
            <w:pPr>
              <w:pStyle w:val="TableParagraph"/>
              <w:ind w:left="0"/>
              <w:rPr>
                <w:rFonts w:asciiTheme="minorHAnsi" w:hAnsiTheme="minorHAnsi" w:cstheme="minorHAnsi"/>
                <w:color w:val="FF0000"/>
                <w:sz w:val="12"/>
                <w:szCs w:val="12"/>
              </w:rPr>
            </w:pPr>
            <w:r w:rsidRPr="006957C6">
              <w:rPr>
                <w:rFonts w:asciiTheme="minorHAnsi" w:hAnsiTheme="minorHAnsi" w:cstheme="minorHAnsi"/>
                <w:color w:val="FF0000"/>
                <w:sz w:val="12"/>
                <w:szCs w:val="12"/>
              </w:rPr>
              <w:t xml:space="preserve">Now Press Play – Healthy Relationships </w:t>
            </w:r>
          </w:p>
          <w:p w14:paraId="72B4CE01" w14:textId="4BAE11BD" w:rsidR="00200046" w:rsidRPr="006957C6" w:rsidRDefault="00200046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6" w:space="0" w:color="000000"/>
              <w:bottom w:val="single" w:sz="6" w:space="0" w:color="000000"/>
            </w:tcBorders>
          </w:tcPr>
          <w:p w14:paraId="0A6BC36E" w14:textId="3DF6E4AE" w:rsidR="004F75F8" w:rsidRPr="006957C6" w:rsidRDefault="00200046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  <w:r w:rsidRPr="006957C6">
              <w:rPr>
                <w:rFonts w:asciiTheme="minorHAnsi" w:hAnsiTheme="minorHAnsi" w:cstheme="minorHAnsi"/>
                <w:sz w:val="12"/>
                <w:szCs w:val="12"/>
              </w:rPr>
              <w:t>Valuing Difference</w:t>
            </w:r>
          </w:p>
          <w:p w14:paraId="06FC4A0F" w14:textId="77777777" w:rsidR="008F6032" w:rsidRPr="006957C6" w:rsidRDefault="008F6032" w:rsidP="008B6AB9">
            <w:pPr>
              <w:pStyle w:val="TableParagraph"/>
              <w:ind w:left="0"/>
              <w:rPr>
                <w:rFonts w:asciiTheme="minorHAnsi" w:hAnsiTheme="minorHAnsi" w:cstheme="minorHAnsi"/>
                <w:color w:val="FF0000"/>
                <w:sz w:val="12"/>
                <w:szCs w:val="12"/>
              </w:rPr>
            </w:pPr>
          </w:p>
          <w:p w14:paraId="68AED583" w14:textId="7B35B876" w:rsidR="00260A64" w:rsidRPr="006957C6" w:rsidRDefault="00260A64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  <w:r w:rsidRPr="006957C6">
              <w:rPr>
                <w:rFonts w:asciiTheme="minorHAnsi" w:hAnsiTheme="minorHAnsi" w:cstheme="minorHAnsi"/>
                <w:color w:val="FF0000"/>
                <w:sz w:val="12"/>
                <w:szCs w:val="12"/>
              </w:rPr>
              <w:t>Now Press Play Experience – Anti-Bullying</w:t>
            </w:r>
          </w:p>
        </w:tc>
        <w:tc>
          <w:tcPr>
            <w:tcW w:w="2507" w:type="dxa"/>
            <w:tcBorders>
              <w:top w:val="single" w:sz="6" w:space="0" w:color="000000"/>
              <w:bottom w:val="single" w:sz="6" w:space="0" w:color="000000"/>
            </w:tcBorders>
          </w:tcPr>
          <w:p w14:paraId="121A641A" w14:textId="7F605DB4" w:rsidR="004F75F8" w:rsidRPr="006957C6" w:rsidRDefault="0050199D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  <w:r w:rsidRPr="006957C6">
              <w:rPr>
                <w:rFonts w:asciiTheme="minorHAnsi" w:hAnsiTheme="minorHAnsi" w:cstheme="minorHAnsi"/>
                <w:sz w:val="12"/>
                <w:szCs w:val="12"/>
              </w:rPr>
              <w:t>Rights and Respect</w:t>
            </w:r>
          </w:p>
        </w:tc>
        <w:tc>
          <w:tcPr>
            <w:tcW w:w="2171" w:type="dxa"/>
            <w:tcBorders>
              <w:top w:val="single" w:sz="6" w:space="0" w:color="000000"/>
              <w:bottom w:val="single" w:sz="6" w:space="0" w:color="000000"/>
            </w:tcBorders>
          </w:tcPr>
          <w:p w14:paraId="66ED855A" w14:textId="2EF7B615" w:rsidR="004F75F8" w:rsidRPr="006957C6" w:rsidRDefault="0050199D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  <w:r w:rsidRPr="006957C6">
              <w:rPr>
                <w:rFonts w:asciiTheme="minorHAnsi" w:hAnsiTheme="minorHAnsi" w:cstheme="minorHAnsi"/>
                <w:sz w:val="12"/>
                <w:szCs w:val="12"/>
              </w:rPr>
              <w:t>Being my Best</w:t>
            </w:r>
          </w:p>
          <w:p w14:paraId="6F85F043" w14:textId="77777777" w:rsidR="008F6032" w:rsidRPr="006957C6" w:rsidRDefault="008F6032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7CB9FFB1" w14:textId="7011087C" w:rsidR="008F6032" w:rsidRPr="006957C6" w:rsidRDefault="008F6032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  <w:r w:rsidRPr="006957C6">
              <w:rPr>
                <w:rFonts w:asciiTheme="minorHAnsi" w:hAnsiTheme="minorHAnsi" w:cstheme="minorHAnsi"/>
                <w:color w:val="FF0000"/>
                <w:sz w:val="12"/>
                <w:szCs w:val="12"/>
              </w:rPr>
              <w:t>Now Press Play Experience – Transition</w:t>
            </w:r>
          </w:p>
        </w:tc>
      </w:tr>
      <w:tr w:rsidR="000A0C78" w:rsidRPr="006957C6" w14:paraId="4C8A1D84" w14:textId="77777777" w:rsidTr="0069463A">
        <w:trPr>
          <w:trHeight w:val="347"/>
        </w:trPr>
        <w:tc>
          <w:tcPr>
            <w:tcW w:w="11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9BBA58"/>
          </w:tcPr>
          <w:p w14:paraId="33DD67B4" w14:textId="6B1315DF" w:rsidR="000A0C78" w:rsidRPr="006957C6" w:rsidRDefault="000A0C78" w:rsidP="00846F16">
            <w:pPr>
              <w:pStyle w:val="TableParagraph"/>
              <w:spacing w:line="241" w:lineRule="exact"/>
              <w:jc w:val="center"/>
              <w:rPr>
                <w:rFonts w:asciiTheme="minorHAnsi" w:hAnsiTheme="minorHAnsi" w:cstheme="minorHAnsi"/>
                <w:sz w:val="12"/>
                <w:szCs w:val="12"/>
              </w:rPr>
            </w:pPr>
            <w:r w:rsidRPr="006957C6">
              <w:rPr>
                <w:rFonts w:asciiTheme="minorHAnsi" w:hAnsiTheme="minorHAnsi" w:cstheme="minorHAnsi"/>
                <w:sz w:val="12"/>
                <w:szCs w:val="12"/>
              </w:rPr>
              <w:t>French</w:t>
            </w:r>
          </w:p>
        </w:tc>
        <w:tc>
          <w:tcPr>
            <w:tcW w:w="2432" w:type="dxa"/>
            <w:tcBorders>
              <w:top w:val="single" w:sz="6" w:space="0" w:color="000000"/>
              <w:bottom w:val="single" w:sz="6" w:space="0" w:color="000000"/>
            </w:tcBorders>
          </w:tcPr>
          <w:p w14:paraId="5CB03FEC" w14:textId="77777777" w:rsidR="001C5572" w:rsidRPr="006957C6" w:rsidRDefault="001C5572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4FE027AD" w14:textId="07BC1B22" w:rsidR="00DF1625" w:rsidRPr="006957C6" w:rsidRDefault="00833673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  <w:r w:rsidRPr="006957C6">
              <w:rPr>
                <w:rFonts w:asciiTheme="minorHAnsi" w:hAnsiTheme="minorHAnsi" w:cstheme="minorHAnsi"/>
                <w:sz w:val="12"/>
                <w:szCs w:val="12"/>
              </w:rPr>
              <w:t xml:space="preserve">Phonetics </w:t>
            </w:r>
          </w:p>
        </w:tc>
        <w:tc>
          <w:tcPr>
            <w:tcW w:w="2432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</w:tcPr>
          <w:p w14:paraId="12F3C005" w14:textId="77777777" w:rsidR="00B45834" w:rsidRPr="006957C6" w:rsidRDefault="00B45834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2A8D5567" w14:textId="1D63A669" w:rsidR="00F50979" w:rsidRPr="006957C6" w:rsidRDefault="00B41411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  <w:r w:rsidRPr="006957C6">
              <w:rPr>
                <w:rFonts w:asciiTheme="minorHAnsi" w:hAnsiTheme="minorHAnsi" w:cstheme="minorHAnsi"/>
                <w:sz w:val="12"/>
                <w:szCs w:val="12"/>
              </w:rPr>
              <w:t xml:space="preserve">Clothes </w:t>
            </w:r>
          </w:p>
          <w:p w14:paraId="655EF608" w14:textId="408193DD" w:rsidR="008F6032" w:rsidRPr="006957C6" w:rsidRDefault="008F6032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2658" w:type="dxa"/>
            <w:tcBorders>
              <w:top w:val="single" w:sz="6" w:space="0" w:color="000000"/>
              <w:bottom w:val="single" w:sz="6" w:space="0" w:color="000000"/>
            </w:tcBorders>
          </w:tcPr>
          <w:p w14:paraId="0B6197CF" w14:textId="77777777" w:rsidR="001C5572" w:rsidRPr="006957C6" w:rsidRDefault="001C5572" w:rsidP="008B6AB9">
            <w:pPr>
              <w:pStyle w:val="TableParagraph"/>
              <w:ind w:left="0" w:right="708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0711771D" w14:textId="0428D392" w:rsidR="000A0C78" w:rsidRPr="006957C6" w:rsidRDefault="00B41411" w:rsidP="008B6AB9">
            <w:pPr>
              <w:pStyle w:val="TableParagraph"/>
              <w:ind w:left="0" w:right="708"/>
              <w:rPr>
                <w:rFonts w:asciiTheme="minorHAnsi" w:hAnsiTheme="minorHAnsi" w:cstheme="minorHAnsi"/>
                <w:sz w:val="12"/>
                <w:szCs w:val="12"/>
              </w:rPr>
            </w:pPr>
            <w:r w:rsidRPr="006957C6">
              <w:rPr>
                <w:rFonts w:asciiTheme="minorHAnsi" w:hAnsiTheme="minorHAnsi" w:cstheme="minorHAnsi"/>
                <w:sz w:val="12"/>
                <w:szCs w:val="12"/>
              </w:rPr>
              <w:t xml:space="preserve">Around Town </w:t>
            </w:r>
          </w:p>
        </w:tc>
        <w:tc>
          <w:tcPr>
            <w:tcW w:w="2126" w:type="dxa"/>
            <w:tcBorders>
              <w:top w:val="single" w:sz="6" w:space="0" w:color="000000"/>
              <w:bottom w:val="single" w:sz="6" w:space="0" w:color="000000"/>
            </w:tcBorders>
          </w:tcPr>
          <w:p w14:paraId="1C5C268E" w14:textId="77777777" w:rsidR="001C5572" w:rsidRPr="006957C6" w:rsidRDefault="001C5572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44133DB8" w14:textId="37D661FA" w:rsidR="000A0C78" w:rsidRPr="006957C6" w:rsidRDefault="00B41411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  <w:r w:rsidRPr="006957C6">
              <w:rPr>
                <w:rFonts w:asciiTheme="minorHAnsi" w:hAnsiTheme="minorHAnsi" w:cstheme="minorHAnsi"/>
                <w:sz w:val="12"/>
                <w:szCs w:val="12"/>
              </w:rPr>
              <w:t xml:space="preserve">At School </w:t>
            </w:r>
          </w:p>
        </w:tc>
        <w:tc>
          <w:tcPr>
            <w:tcW w:w="2507" w:type="dxa"/>
            <w:tcBorders>
              <w:top w:val="single" w:sz="6" w:space="0" w:color="000000"/>
              <w:bottom w:val="single" w:sz="6" w:space="0" w:color="000000"/>
            </w:tcBorders>
          </w:tcPr>
          <w:p w14:paraId="2CF0C45C" w14:textId="77777777" w:rsidR="001C5572" w:rsidRPr="006957C6" w:rsidRDefault="001C5572" w:rsidP="008B6AB9">
            <w:pPr>
              <w:pStyle w:val="TableParagraph"/>
              <w:ind w:left="0" w:right="944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31339FCD" w14:textId="69E78FF8" w:rsidR="000A0C78" w:rsidRPr="006957C6" w:rsidRDefault="00B41411" w:rsidP="008B6AB9">
            <w:pPr>
              <w:pStyle w:val="TableParagraph"/>
              <w:ind w:left="0" w:right="944"/>
              <w:rPr>
                <w:rFonts w:asciiTheme="minorHAnsi" w:hAnsiTheme="minorHAnsi" w:cstheme="minorHAnsi"/>
                <w:sz w:val="12"/>
                <w:szCs w:val="12"/>
              </w:rPr>
            </w:pPr>
            <w:r w:rsidRPr="006957C6">
              <w:rPr>
                <w:rFonts w:asciiTheme="minorHAnsi" w:hAnsiTheme="minorHAnsi" w:cstheme="minorHAnsi"/>
                <w:sz w:val="12"/>
                <w:szCs w:val="12"/>
              </w:rPr>
              <w:t xml:space="preserve">Weekend </w:t>
            </w:r>
          </w:p>
        </w:tc>
        <w:tc>
          <w:tcPr>
            <w:tcW w:w="2171" w:type="dxa"/>
            <w:tcBorders>
              <w:top w:val="single" w:sz="6" w:space="0" w:color="000000"/>
              <w:bottom w:val="single" w:sz="6" w:space="0" w:color="000000"/>
            </w:tcBorders>
          </w:tcPr>
          <w:p w14:paraId="2A10A0EA" w14:textId="77777777" w:rsidR="001C5572" w:rsidRPr="006957C6" w:rsidRDefault="001C5572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24863ACA" w14:textId="44140BD1" w:rsidR="000A0C78" w:rsidRPr="006957C6" w:rsidRDefault="00B41411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  <w:r w:rsidRPr="006957C6">
              <w:rPr>
                <w:rFonts w:asciiTheme="minorHAnsi" w:hAnsiTheme="minorHAnsi" w:cstheme="minorHAnsi"/>
                <w:sz w:val="12"/>
                <w:szCs w:val="12"/>
              </w:rPr>
              <w:t xml:space="preserve">Consolidation </w:t>
            </w:r>
          </w:p>
        </w:tc>
      </w:tr>
      <w:tr w:rsidR="00202C6D" w:rsidRPr="006957C6" w14:paraId="62AF24C4" w14:textId="77777777" w:rsidTr="0069463A">
        <w:trPr>
          <w:trHeight w:val="347"/>
        </w:trPr>
        <w:tc>
          <w:tcPr>
            <w:tcW w:w="11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9BBA58"/>
          </w:tcPr>
          <w:p w14:paraId="14D25564" w14:textId="3477D1CE" w:rsidR="00202C6D" w:rsidRPr="006957C6" w:rsidRDefault="00202C6D" w:rsidP="00202C6D">
            <w:pPr>
              <w:pStyle w:val="TableParagraph"/>
              <w:spacing w:line="241" w:lineRule="exact"/>
              <w:ind w:left="0"/>
              <w:jc w:val="center"/>
              <w:rPr>
                <w:rFonts w:asciiTheme="minorHAnsi" w:hAnsiTheme="minorHAnsi" w:cstheme="minorHAnsi"/>
                <w:sz w:val="12"/>
                <w:szCs w:val="12"/>
              </w:rPr>
            </w:pPr>
            <w:r w:rsidRPr="006957C6">
              <w:rPr>
                <w:rFonts w:asciiTheme="minorHAnsi" w:hAnsiTheme="minorHAnsi" w:cstheme="minorHAnsi"/>
                <w:sz w:val="12"/>
                <w:szCs w:val="12"/>
              </w:rPr>
              <w:t>RE</w:t>
            </w:r>
          </w:p>
        </w:tc>
        <w:tc>
          <w:tcPr>
            <w:tcW w:w="2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035AE07" w14:textId="4CCD0025" w:rsidR="00202C6D" w:rsidRPr="006957C6" w:rsidRDefault="00202C6D" w:rsidP="008B6AB9">
            <w:pPr>
              <w:pStyle w:val="paragraph"/>
              <w:spacing w:before="0" w:beforeAutospacing="0" w:after="0" w:afterAutospacing="0"/>
              <w:textAlignment w:val="baseline"/>
              <w:divId w:val="197933880"/>
              <w:rPr>
                <w:rStyle w:val="normaltextrun"/>
                <w:rFonts w:asciiTheme="minorHAnsi" w:hAnsiTheme="minorHAnsi" w:cstheme="minorHAnsi"/>
                <w:bCs/>
                <w:sz w:val="12"/>
                <w:szCs w:val="12"/>
              </w:rPr>
            </w:pPr>
          </w:p>
          <w:p w14:paraId="6F8B6B1F" w14:textId="77777777" w:rsidR="0069463A" w:rsidRPr="006957C6" w:rsidRDefault="0069463A" w:rsidP="008B6AB9">
            <w:pPr>
              <w:pStyle w:val="paragraph"/>
              <w:spacing w:before="0" w:beforeAutospacing="0" w:after="0" w:afterAutospacing="0"/>
              <w:textAlignment w:val="baseline"/>
              <w:divId w:val="197933880"/>
              <w:rPr>
                <w:rStyle w:val="normaltextrun"/>
                <w:rFonts w:asciiTheme="minorHAnsi" w:hAnsiTheme="minorHAnsi" w:cstheme="minorHAnsi"/>
                <w:bCs/>
                <w:sz w:val="12"/>
                <w:szCs w:val="12"/>
              </w:rPr>
            </w:pPr>
          </w:p>
          <w:p w14:paraId="0E616245" w14:textId="709B4868" w:rsidR="00202C6D" w:rsidRPr="006957C6" w:rsidRDefault="00202C6D" w:rsidP="008B6AB9">
            <w:pPr>
              <w:pStyle w:val="paragraph"/>
              <w:spacing w:before="0" w:beforeAutospacing="0" w:after="0" w:afterAutospacing="0"/>
              <w:textAlignment w:val="baseline"/>
              <w:divId w:val="197933880"/>
              <w:rPr>
                <w:rFonts w:asciiTheme="minorHAnsi" w:hAnsiTheme="minorHAnsi" w:cstheme="minorHAnsi"/>
                <w:sz w:val="12"/>
                <w:szCs w:val="12"/>
              </w:rPr>
            </w:pPr>
            <w:r w:rsidRPr="006957C6">
              <w:rPr>
                <w:rStyle w:val="normaltextrun"/>
                <w:rFonts w:asciiTheme="minorHAnsi" w:hAnsiTheme="minorHAnsi" w:cstheme="minorHAnsi"/>
                <w:bCs/>
                <w:sz w:val="12"/>
                <w:szCs w:val="12"/>
              </w:rPr>
              <w:t>Christianity (Church)</w:t>
            </w:r>
          </w:p>
          <w:p w14:paraId="64229CA4" w14:textId="4AD0A016" w:rsidR="00202C6D" w:rsidRPr="006957C6" w:rsidRDefault="00202C6D" w:rsidP="008B6AB9">
            <w:pPr>
              <w:pStyle w:val="paragraph"/>
              <w:spacing w:before="0" w:beforeAutospacing="0" w:after="0" w:afterAutospacing="0"/>
              <w:textAlignment w:val="baseline"/>
              <w:divId w:val="1679189453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2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7BD68C4" w14:textId="529982BD" w:rsidR="00202C6D" w:rsidRPr="006957C6" w:rsidRDefault="00202C6D" w:rsidP="008B6AB9">
            <w:pPr>
              <w:pStyle w:val="paragraph"/>
              <w:spacing w:before="0" w:beforeAutospacing="0" w:after="0" w:afterAutospacing="0"/>
              <w:textAlignment w:val="baseline"/>
              <w:divId w:val="1381662692"/>
              <w:rPr>
                <w:rStyle w:val="normaltextrun"/>
                <w:rFonts w:asciiTheme="minorHAnsi" w:hAnsiTheme="minorHAnsi" w:cstheme="minorHAnsi"/>
                <w:bCs/>
                <w:sz w:val="12"/>
                <w:szCs w:val="12"/>
              </w:rPr>
            </w:pPr>
          </w:p>
          <w:p w14:paraId="66397DE0" w14:textId="77777777" w:rsidR="0069463A" w:rsidRPr="006957C6" w:rsidRDefault="0069463A" w:rsidP="008B6AB9">
            <w:pPr>
              <w:pStyle w:val="paragraph"/>
              <w:spacing w:before="0" w:beforeAutospacing="0" w:after="0" w:afterAutospacing="0"/>
              <w:textAlignment w:val="baseline"/>
              <w:divId w:val="1381662692"/>
              <w:rPr>
                <w:rStyle w:val="normaltextrun"/>
                <w:rFonts w:asciiTheme="minorHAnsi" w:hAnsiTheme="minorHAnsi" w:cstheme="minorHAnsi"/>
                <w:bCs/>
                <w:sz w:val="12"/>
                <w:szCs w:val="12"/>
              </w:rPr>
            </w:pPr>
          </w:p>
          <w:p w14:paraId="17D9D037" w14:textId="1514932F" w:rsidR="00202C6D" w:rsidRPr="006957C6" w:rsidRDefault="00202C6D" w:rsidP="008B6AB9">
            <w:pPr>
              <w:pStyle w:val="paragraph"/>
              <w:spacing w:before="0" w:beforeAutospacing="0" w:after="0" w:afterAutospacing="0"/>
              <w:textAlignment w:val="baseline"/>
              <w:divId w:val="1381662692"/>
              <w:rPr>
                <w:rStyle w:val="normaltextrun"/>
                <w:rFonts w:asciiTheme="minorHAnsi" w:hAnsiTheme="minorHAnsi" w:cstheme="minorHAnsi"/>
                <w:bCs/>
                <w:sz w:val="12"/>
                <w:szCs w:val="12"/>
              </w:rPr>
            </w:pPr>
            <w:r w:rsidRPr="006957C6">
              <w:rPr>
                <w:rStyle w:val="normaltextrun"/>
                <w:rFonts w:asciiTheme="minorHAnsi" w:hAnsiTheme="minorHAnsi" w:cstheme="minorHAnsi"/>
                <w:bCs/>
                <w:sz w:val="12"/>
                <w:szCs w:val="12"/>
              </w:rPr>
              <w:t>Hindu dharma</w:t>
            </w:r>
          </w:p>
          <w:p w14:paraId="515F1C8F" w14:textId="48D7736A" w:rsidR="00181CCD" w:rsidRPr="006957C6" w:rsidRDefault="00181CCD" w:rsidP="008B6AB9">
            <w:pPr>
              <w:pStyle w:val="paragraph"/>
              <w:spacing w:before="0" w:beforeAutospacing="0" w:after="0" w:afterAutospacing="0"/>
              <w:textAlignment w:val="baseline"/>
              <w:divId w:val="1381662692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0C737EB4" w14:textId="3115D56C" w:rsidR="00181CCD" w:rsidRPr="006957C6" w:rsidRDefault="00181CCD" w:rsidP="008B6AB9">
            <w:pPr>
              <w:pStyle w:val="paragraph"/>
              <w:spacing w:before="0" w:beforeAutospacing="0" w:after="0" w:afterAutospacing="0"/>
              <w:textAlignment w:val="baseline"/>
              <w:divId w:val="1381662692"/>
              <w:rPr>
                <w:rFonts w:asciiTheme="minorHAnsi" w:hAnsiTheme="minorHAnsi" w:cstheme="minorHAnsi"/>
                <w:color w:val="FF0000"/>
                <w:sz w:val="12"/>
                <w:szCs w:val="12"/>
              </w:rPr>
            </w:pPr>
            <w:r w:rsidRPr="006957C6">
              <w:rPr>
                <w:rFonts w:asciiTheme="minorHAnsi" w:hAnsiTheme="minorHAnsi" w:cstheme="minorHAnsi"/>
                <w:color w:val="FF0000"/>
                <w:sz w:val="12"/>
                <w:szCs w:val="12"/>
              </w:rPr>
              <w:t xml:space="preserve">Now Press Play – Diwali </w:t>
            </w:r>
          </w:p>
          <w:p w14:paraId="1EE02C14" w14:textId="75126AD8" w:rsidR="00202C6D" w:rsidRPr="006957C6" w:rsidRDefault="00202C6D" w:rsidP="008B6AB9">
            <w:pPr>
              <w:pStyle w:val="paragraph"/>
              <w:spacing w:before="0" w:beforeAutospacing="0" w:after="0" w:afterAutospacing="0"/>
              <w:textAlignment w:val="baseline"/>
              <w:divId w:val="225452550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2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BEFFBFB" w14:textId="469EE5D2" w:rsidR="00202C6D" w:rsidRPr="006957C6" w:rsidRDefault="00202C6D" w:rsidP="008B6AB9">
            <w:pPr>
              <w:pStyle w:val="paragraph"/>
              <w:spacing w:before="0" w:beforeAutospacing="0" w:after="0" w:afterAutospacing="0"/>
              <w:textAlignment w:val="baseline"/>
              <w:divId w:val="889418362"/>
              <w:rPr>
                <w:rStyle w:val="normaltextrun"/>
                <w:rFonts w:asciiTheme="minorHAnsi" w:hAnsiTheme="minorHAnsi" w:cstheme="minorHAnsi"/>
                <w:bCs/>
                <w:sz w:val="12"/>
                <w:szCs w:val="12"/>
              </w:rPr>
            </w:pPr>
          </w:p>
          <w:p w14:paraId="58E39542" w14:textId="77777777" w:rsidR="0069463A" w:rsidRPr="006957C6" w:rsidRDefault="0069463A" w:rsidP="008B6AB9">
            <w:pPr>
              <w:pStyle w:val="paragraph"/>
              <w:spacing w:before="0" w:beforeAutospacing="0" w:after="0" w:afterAutospacing="0"/>
              <w:textAlignment w:val="baseline"/>
              <w:divId w:val="889418362"/>
              <w:rPr>
                <w:rStyle w:val="normaltextrun"/>
                <w:rFonts w:asciiTheme="minorHAnsi" w:hAnsiTheme="minorHAnsi" w:cstheme="minorHAnsi"/>
                <w:bCs/>
                <w:sz w:val="12"/>
                <w:szCs w:val="12"/>
              </w:rPr>
            </w:pPr>
          </w:p>
          <w:p w14:paraId="72AB9EB9" w14:textId="77777777" w:rsidR="0069463A" w:rsidRPr="006957C6" w:rsidRDefault="00202C6D" w:rsidP="0069463A">
            <w:pPr>
              <w:pStyle w:val="paragraph"/>
              <w:spacing w:before="0" w:beforeAutospacing="0" w:after="0" w:afterAutospacing="0"/>
              <w:textAlignment w:val="baseline"/>
              <w:divId w:val="889418362"/>
              <w:rPr>
                <w:rStyle w:val="normaltextrun"/>
                <w:rFonts w:asciiTheme="minorHAnsi" w:hAnsiTheme="minorHAnsi" w:cstheme="minorHAnsi"/>
                <w:bCs/>
                <w:sz w:val="12"/>
                <w:szCs w:val="12"/>
              </w:rPr>
            </w:pPr>
            <w:r w:rsidRPr="006957C6">
              <w:rPr>
                <w:rStyle w:val="normaltextrun"/>
                <w:rFonts w:asciiTheme="minorHAnsi" w:hAnsiTheme="minorHAnsi" w:cstheme="minorHAnsi"/>
                <w:bCs/>
                <w:sz w:val="12"/>
                <w:szCs w:val="12"/>
              </w:rPr>
              <w:t>Islam</w:t>
            </w:r>
            <w:r w:rsidR="0069463A" w:rsidRPr="006957C6">
              <w:rPr>
                <w:rStyle w:val="normaltextrun"/>
                <w:rFonts w:asciiTheme="minorHAnsi" w:hAnsiTheme="minorHAnsi" w:cstheme="minorHAnsi"/>
                <w:bCs/>
                <w:sz w:val="12"/>
                <w:szCs w:val="12"/>
              </w:rPr>
              <w:t xml:space="preserve"> </w:t>
            </w:r>
          </w:p>
          <w:p w14:paraId="2194FE8C" w14:textId="77777777" w:rsidR="0069463A" w:rsidRPr="006957C6" w:rsidRDefault="0069463A" w:rsidP="0069463A">
            <w:pPr>
              <w:pStyle w:val="paragraph"/>
              <w:spacing w:before="0" w:beforeAutospacing="0" w:after="0" w:afterAutospacing="0"/>
              <w:textAlignment w:val="baseline"/>
              <w:divId w:val="889418362"/>
              <w:rPr>
                <w:rFonts w:asciiTheme="minorHAnsi" w:hAnsiTheme="minorHAnsi" w:cstheme="minorHAnsi"/>
                <w:color w:val="FF0000"/>
                <w:sz w:val="12"/>
                <w:szCs w:val="12"/>
              </w:rPr>
            </w:pPr>
          </w:p>
          <w:p w14:paraId="1907AF58" w14:textId="3CF5178B" w:rsidR="00202C6D" w:rsidRPr="006957C6" w:rsidRDefault="00260A64" w:rsidP="0069463A">
            <w:pPr>
              <w:pStyle w:val="paragraph"/>
              <w:spacing w:before="0" w:beforeAutospacing="0" w:after="0" w:afterAutospacing="0"/>
              <w:textAlignment w:val="baseline"/>
              <w:divId w:val="889418362"/>
              <w:rPr>
                <w:rFonts w:asciiTheme="minorHAnsi" w:hAnsiTheme="minorHAnsi" w:cstheme="minorHAnsi"/>
                <w:sz w:val="12"/>
                <w:szCs w:val="12"/>
              </w:rPr>
            </w:pPr>
            <w:r w:rsidRPr="006957C6">
              <w:rPr>
                <w:rFonts w:asciiTheme="minorHAnsi" w:hAnsiTheme="minorHAnsi" w:cstheme="minorHAnsi"/>
                <w:color w:val="FF0000"/>
                <w:sz w:val="12"/>
                <w:szCs w:val="12"/>
              </w:rPr>
              <w:t>Now Press Play Experience – The Five Pillars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E7C9B2D" w14:textId="2DE1FB5D" w:rsidR="00202C6D" w:rsidRPr="006957C6" w:rsidRDefault="00202C6D" w:rsidP="008B6AB9">
            <w:pPr>
              <w:pStyle w:val="paragraph"/>
              <w:spacing w:before="0" w:beforeAutospacing="0" w:after="0" w:afterAutospacing="0"/>
              <w:textAlignment w:val="baseline"/>
              <w:divId w:val="728843798"/>
              <w:rPr>
                <w:rStyle w:val="normaltextrun"/>
                <w:rFonts w:asciiTheme="minorHAnsi" w:hAnsiTheme="minorHAnsi" w:cstheme="minorHAnsi"/>
                <w:bCs/>
                <w:sz w:val="12"/>
                <w:szCs w:val="12"/>
              </w:rPr>
            </w:pPr>
          </w:p>
          <w:p w14:paraId="5174F853" w14:textId="77777777" w:rsidR="0069463A" w:rsidRPr="006957C6" w:rsidRDefault="0069463A" w:rsidP="008B6AB9">
            <w:pPr>
              <w:pStyle w:val="paragraph"/>
              <w:spacing w:before="0" w:beforeAutospacing="0" w:after="0" w:afterAutospacing="0"/>
              <w:textAlignment w:val="baseline"/>
              <w:divId w:val="728843798"/>
              <w:rPr>
                <w:rStyle w:val="normaltextrun"/>
                <w:rFonts w:asciiTheme="minorHAnsi" w:hAnsiTheme="minorHAnsi" w:cstheme="minorHAnsi"/>
                <w:bCs/>
                <w:sz w:val="12"/>
                <w:szCs w:val="12"/>
              </w:rPr>
            </w:pPr>
          </w:p>
          <w:p w14:paraId="24A4E5C8" w14:textId="090EF726" w:rsidR="00202C6D" w:rsidRPr="006957C6" w:rsidRDefault="00202C6D" w:rsidP="008B6AB9">
            <w:pPr>
              <w:pStyle w:val="paragraph"/>
              <w:spacing w:before="0" w:beforeAutospacing="0" w:after="0" w:afterAutospacing="0"/>
              <w:textAlignment w:val="baseline"/>
              <w:divId w:val="728843798"/>
              <w:rPr>
                <w:rStyle w:val="normaltextrun"/>
                <w:rFonts w:asciiTheme="minorHAnsi" w:hAnsiTheme="minorHAnsi" w:cstheme="minorHAnsi"/>
                <w:bCs/>
                <w:sz w:val="12"/>
                <w:szCs w:val="12"/>
              </w:rPr>
            </w:pPr>
            <w:r w:rsidRPr="006957C6">
              <w:rPr>
                <w:rStyle w:val="normaltextrun"/>
                <w:rFonts w:asciiTheme="minorHAnsi" w:hAnsiTheme="minorHAnsi" w:cstheme="minorHAnsi"/>
                <w:bCs/>
                <w:sz w:val="12"/>
                <w:szCs w:val="12"/>
              </w:rPr>
              <w:t>Christianity (Jesus)</w:t>
            </w:r>
          </w:p>
          <w:p w14:paraId="1E2C30C4" w14:textId="20579F61" w:rsidR="006957C6" w:rsidRPr="006957C6" w:rsidRDefault="006957C6" w:rsidP="008B6AB9">
            <w:pPr>
              <w:pStyle w:val="paragraph"/>
              <w:spacing w:before="0" w:beforeAutospacing="0" w:after="0" w:afterAutospacing="0"/>
              <w:textAlignment w:val="baseline"/>
              <w:divId w:val="728843798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5C8A0D59" w14:textId="6CC63F5E" w:rsidR="006957C6" w:rsidRPr="006957C6" w:rsidRDefault="006957C6" w:rsidP="008B6AB9">
            <w:pPr>
              <w:pStyle w:val="paragraph"/>
              <w:spacing w:before="0" w:beforeAutospacing="0" w:after="0" w:afterAutospacing="0"/>
              <w:textAlignment w:val="baseline"/>
              <w:divId w:val="728843798"/>
              <w:rPr>
                <w:rFonts w:asciiTheme="minorHAnsi" w:hAnsiTheme="minorHAnsi" w:cstheme="minorHAnsi"/>
                <w:color w:val="FF0000"/>
                <w:sz w:val="12"/>
                <w:szCs w:val="12"/>
              </w:rPr>
            </w:pPr>
            <w:r w:rsidRPr="006957C6">
              <w:rPr>
                <w:rFonts w:asciiTheme="minorHAnsi" w:hAnsiTheme="minorHAnsi" w:cstheme="minorHAnsi"/>
                <w:color w:val="FF0000"/>
                <w:sz w:val="12"/>
                <w:szCs w:val="12"/>
              </w:rPr>
              <w:t>Now Press Play – Easter Story</w:t>
            </w:r>
          </w:p>
          <w:p w14:paraId="56DE7FA9" w14:textId="7DF429A3" w:rsidR="00202C6D" w:rsidRPr="006957C6" w:rsidRDefault="00202C6D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2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A608CA1" w14:textId="0F676451" w:rsidR="00202C6D" w:rsidRPr="006957C6" w:rsidRDefault="00202C6D" w:rsidP="008B6AB9">
            <w:pPr>
              <w:pStyle w:val="paragraph"/>
              <w:spacing w:before="0" w:beforeAutospacing="0" w:after="0" w:afterAutospacing="0"/>
              <w:textAlignment w:val="baseline"/>
              <w:divId w:val="165632336"/>
              <w:rPr>
                <w:rStyle w:val="normaltextrun"/>
                <w:rFonts w:asciiTheme="minorHAnsi" w:hAnsiTheme="minorHAnsi" w:cstheme="minorHAnsi"/>
                <w:bCs/>
                <w:sz w:val="12"/>
                <w:szCs w:val="12"/>
              </w:rPr>
            </w:pPr>
          </w:p>
          <w:p w14:paraId="0C803AF1" w14:textId="77777777" w:rsidR="0069463A" w:rsidRPr="006957C6" w:rsidRDefault="0069463A" w:rsidP="008B6AB9">
            <w:pPr>
              <w:pStyle w:val="paragraph"/>
              <w:spacing w:before="0" w:beforeAutospacing="0" w:after="0" w:afterAutospacing="0"/>
              <w:textAlignment w:val="baseline"/>
              <w:divId w:val="165632336"/>
              <w:rPr>
                <w:rStyle w:val="normaltextrun"/>
                <w:rFonts w:asciiTheme="minorHAnsi" w:hAnsiTheme="minorHAnsi" w:cstheme="minorHAnsi"/>
                <w:bCs/>
                <w:sz w:val="12"/>
                <w:szCs w:val="12"/>
              </w:rPr>
            </w:pPr>
          </w:p>
          <w:p w14:paraId="40B10113" w14:textId="2D59D581" w:rsidR="00202C6D" w:rsidRPr="006957C6" w:rsidRDefault="00202C6D" w:rsidP="008B6AB9">
            <w:pPr>
              <w:pStyle w:val="paragraph"/>
              <w:spacing w:before="0" w:beforeAutospacing="0" w:after="0" w:afterAutospacing="0"/>
              <w:textAlignment w:val="baseline"/>
              <w:divId w:val="165632336"/>
              <w:rPr>
                <w:rFonts w:asciiTheme="minorHAnsi" w:hAnsiTheme="minorHAnsi" w:cstheme="minorHAnsi"/>
                <w:sz w:val="12"/>
                <w:szCs w:val="12"/>
              </w:rPr>
            </w:pPr>
            <w:r w:rsidRPr="006957C6">
              <w:rPr>
                <w:rStyle w:val="normaltextrun"/>
                <w:rFonts w:asciiTheme="minorHAnsi" w:hAnsiTheme="minorHAnsi" w:cstheme="minorHAnsi"/>
                <w:bCs/>
                <w:sz w:val="12"/>
                <w:szCs w:val="12"/>
              </w:rPr>
              <w:t>Buddhism</w:t>
            </w:r>
          </w:p>
          <w:p w14:paraId="30D4552E" w14:textId="1B7CA3FF" w:rsidR="00202C6D" w:rsidRPr="006957C6" w:rsidRDefault="00202C6D" w:rsidP="008B6AB9">
            <w:pPr>
              <w:pStyle w:val="TableParagraph"/>
              <w:ind w:right="944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2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7C24FB0" w14:textId="2E61D5EA" w:rsidR="00202C6D" w:rsidRPr="006957C6" w:rsidRDefault="00202C6D" w:rsidP="008B6AB9">
            <w:pPr>
              <w:pStyle w:val="paragraph"/>
              <w:spacing w:before="0" w:beforeAutospacing="0" w:after="0" w:afterAutospacing="0"/>
              <w:textAlignment w:val="baseline"/>
              <w:divId w:val="1826357591"/>
              <w:rPr>
                <w:rStyle w:val="normaltextrun"/>
                <w:rFonts w:asciiTheme="minorHAnsi" w:hAnsiTheme="minorHAnsi" w:cstheme="minorHAnsi"/>
                <w:bCs/>
                <w:sz w:val="12"/>
                <w:szCs w:val="12"/>
              </w:rPr>
            </w:pPr>
          </w:p>
          <w:p w14:paraId="7A584BD8" w14:textId="77777777" w:rsidR="0069463A" w:rsidRPr="006957C6" w:rsidRDefault="0069463A" w:rsidP="008B6AB9">
            <w:pPr>
              <w:pStyle w:val="paragraph"/>
              <w:spacing w:before="0" w:beforeAutospacing="0" w:after="0" w:afterAutospacing="0"/>
              <w:textAlignment w:val="baseline"/>
              <w:divId w:val="1826357591"/>
              <w:rPr>
                <w:rStyle w:val="normaltextrun"/>
                <w:rFonts w:asciiTheme="minorHAnsi" w:hAnsiTheme="minorHAnsi" w:cstheme="minorHAnsi"/>
                <w:bCs/>
                <w:sz w:val="12"/>
                <w:szCs w:val="12"/>
              </w:rPr>
            </w:pPr>
          </w:p>
          <w:p w14:paraId="38351653" w14:textId="14FFE35E" w:rsidR="00202C6D" w:rsidRPr="006957C6" w:rsidRDefault="00202C6D" w:rsidP="008B6AB9">
            <w:pPr>
              <w:pStyle w:val="paragraph"/>
              <w:spacing w:before="0" w:beforeAutospacing="0" w:after="0" w:afterAutospacing="0"/>
              <w:textAlignment w:val="baseline"/>
              <w:divId w:val="1826357591"/>
              <w:rPr>
                <w:rFonts w:asciiTheme="minorHAnsi" w:hAnsiTheme="minorHAnsi" w:cstheme="minorHAnsi"/>
                <w:sz w:val="12"/>
                <w:szCs w:val="12"/>
              </w:rPr>
            </w:pPr>
            <w:r w:rsidRPr="006957C6">
              <w:rPr>
                <w:rStyle w:val="normaltextrun"/>
                <w:rFonts w:asciiTheme="minorHAnsi" w:hAnsiTheme="minorHAnsi" w:cstheme="minorHAnsi"/>
                <w:bCs/>
                <w:sz w:val="12"/>
                <w:szCs w:val="12"/>
              </w:rPr>
              <w:t>Christianity (God)</w:t>
            </w:r>
          </w:p>
          <w:p w14:paraId="5CD496EF" w14:textId="4275BC88" w:rsidR="00202C6D" w:rsidRPr="006957C6" w:rsidRDefault="00202C6D" w:rsidP="008B6AB9">
            <w:pPr>
              <w:pStyle w:val="paragraph"/>
              <w:spacing w:before="0" w:beforeAutospacing="0" w:after="0" w:afterAutospacing="0"/>
              <w:textAlignment w:val="baseline"/>
              <w:divId w:val="1409225803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</w:tr>
      <w:tr w:rsidR="000A0C78" w:rsidRPr="006957C6" w14:paraId="48151E62" w14:textId="77777777" w:rsidTr="0069463A">
        <w:trPr>
          <w:trHeight w:val="135"/>
        </w:trPr>
        <w:tc>
          <w:tcPr>
            <w:tcW w:w="11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9BBA58"/>
          </w:tcPr>
          <w:p w14:paraId="19A5EF2B" w14:textId="07140227" w:rsidR="000A0C78" w:rsidRPr="006957C6" w:rsidRDefault="000A0C78" w:rsidP="006001AD">
            <w:pPr>
              <w:pStyle w:val="TableParagraph"/>
              <w:spacing w:line="241" w:lineRule="exact"/>
              <w:ind w:left="0"/>
              <w:jc w:val="center"/>
              <w:rPr>
                <w:rFonts w:asciiTheme="minorHAnsi" w:hAnsiTheme="minorHAnsi" w:cstheme="minorHAnsi"/>
                <w:sz w:val="12"/>
                <w:szCs w:val="12"/>
              </w:rPr>
            </w:pPr>
            <w:r w:rsidRPr="006957C6">
              <w:rPr>
                <w:rFonts w:asciiTheme="minorHAnsi" w:hAnsiTheme="minorHAnsi" w:cstheme="minorHAnsi"/>
                <w:sz w:val="12"/>
                <w:szCs w:val="12"/>
              </w:rPr>
              <w:t>Music</w:t>
            </w:r>
          </w:p>
        </w:tc>
        <w:tc>
          <w:tcPr>
            <w:tcW w:w="2432" w:type="dxa"/>
            <w:tcBorders>
              <w:top w:val="single" w:sz="6" w:space="0" w:color="000000"/>
              <w:bottom w:val="single" w:sz="6" w:space="0" w:color="000000"/>
            </w:tcBorders>
          </w:tcPr>
          <w:p w14:paraId="48DB6885" w14:textId="77777777" w:rsidR="00202C6D" w:rsidRPr="006957C6" w:rsidRDefault="00202C6D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286FC46B" w14:textId="03203F1A" w:rsidR="000A0C78" w:rsidRPr="006957C6" w:rsidRDefault="00202C6D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  <w:r w:rsidRPr="006957C6">
              <w:rPr>
                <w:rFonts w:asciiTheme="minorHAnsi" w:hAnsiTheme="minorHAnsi" w:cstheme="minorHAnsi"/>
                <w:sz w:val="12"/>
                <w:szCs w:val="12"/>
              </w:rPr>
              <w:t>Music Teacher – learning to play an instrument</w:t>
            </w:r>
          </w:p>
          <w:p w14:paraId="07218883" w14:textId="432CD291" w:rsidR="00784A5D" w:rsidRPr="006957C6" w:rsidRDefault="00784A5D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  <w:r w:rsidRPr="006957C6">
              <w:rPr>
                <w:rFonts w:asciiTheme="minorHAnsi" w:hAnsiTheme="minorHAnsi" w:cstheme="minorHAnsi"/>
                <w:sz w:val="12"/>
                <w:szCs w:val="12"/>
              </w:rPr>
              <w:t>Music and Technology</w:t>
            </w:r>
          </w:p>
          <w:p w14:paraId="0DD51339" w14:textId="62386461" w:rsidR="00202C6D" w:rsidRPr="006957C6" w:rsidRDefault="00202C6D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2432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</w:tcPr>
          <w:p w14:paraId="0FE81824" w14:textId="77777777" w:rsidR="00202C6D" w:rsidRPr="006957C6" w:rsidRDefault="00202C6D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45968D21" w14:textId="3BB0FD09" w:rsidR="00202C6D" w:rsidRPr="006957C6" w:rsidRDefault="00202C6D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  <w:r w:rsidRPr="006957C6">
              <w:rPr>
                <w:rFonts w:asciiTheme="minorHAnsi" w:hAnsiTheme="minorHAnsi" w:cstheme="minorHAnsi"/>
                <w:sz w:val="12"/>
                <w:szCs w:val="12"/>
              </w:rPr>
              <w:t>Music Teacher – learning to play an instrument</w:t>
            </w:r>
          </w:p>
          <w:p w14:paraId="424F39F0" w14:textId="6E721D39" w:rsidR="000A0C78" w:rsidRPr="006957C6" w:rsidRDefault="00784A5D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  <w:r w:rsidRPr="006957C6">
              <w:rPr>
                <w:rFonts w:asciiTheme="minorHAnsi" w:hAnsiTheme="minorHAnsi" w:cstheme="minorHAnsi"/>
                <w:sz w:val="12"/>
                <w:szCs w:val="12"/>
              </w:rPr>
              <w:t>Developing Assemble Skills</w:t>
            </w:r>
          </w:p>
        </w:tc>
        <w:tc>
          <w:tcPr>
            <w:tcW w:w="2658" w:type="dxa"/>
            <w:tcBorders>
              <w:top w:val="single" w:sz="6" w:space="0" w:color="000000"/>
              <w:bottom w:val="single" w:sz="6" w:space="0" w:color="000000"/>
            </w:tcBorders>
          </w:tcPr>
          <w:p w14:paraId="6F1E83F3" w14:textId="77777777" w:rsidR="00784A5D" w:rsidRPr="006957C6" w:rsidRDefault="00784A5D" w:rsidP="008B6AB9">
            <w:pPr>
              <w:pStyle w:val="TableParagraph"/>
              <w:ind w:left="0" w:right="708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746E89EB" w14:textId="17067E0D" w:rsidR="000A0C78" w:rsidRPr="006957C6" w:rsidRDefault="00784A5D" w:rsidP="008B6AB9">
            <w:pPr>
              <w:pStyle w:val="TableParagraph"/>
              <w:ind w:left="0" w:right="708"/>
              <w:rPr>
                <w:rFonts w:asciiTheme="minorHAnsi" w:hAnsiTheme="minorHAnsi" w:cstheme="minorHAnsi"/>
                <w:sz w:val="12"/>
                <w:szCs w:val="12"/>
              </w:rPr>
            </w:pPr>
            <w:r w:rsidRPr="006957C6">
              <w:rPr>
                <w:rFonts w:asciiTheme="minorHAnsi" w:hAnsiTheme="minorHAnsi" w:cstheme="minorHAnsi"/>
                <w:sz w:val="12"/>
                <w:szCs w:val="12"/>
              </w:rPr>
              <w:t>Creative Composition</w:t>
            </w:r>
          </w:p>
        </w:tc>
        <w:tc>
          <w:tcPr>
            <w:tcW w:w="2126" w:type="dxa"/>
            <w:tcBorders>
              <w:top w:val="single" w:sz="6" w:space="0" w:color="000000"/>
              <w:bottom w:val="single" w:sz="6" w:space="0" w:color="000000"/>
            </w:tcBorders>
          </w:tcPr>
          <w:p w14:paraId="50D74755" w14:textId="77777777" w:rsidR="00784A5D" w:rsidRPr="006957C6" w:rsidRDefault="00784A5D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4FAE057D" w14:textId="241524BD" w:rsidR="000A0C78" w:rsidRPr="006957C6" w:rsidRDefault="00784A5D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  <w:r w:rsidRPr="006957C6">
              <w:rPr>
                <w:rFonts w:asciiTheme="minorHAnsi" w:hAnsiTheme="minorHAnsi" w:cstheme="minorHAnsi"/>
                <w:sz w:val="12"/>
                <w:szCs w:val="12"/>
              </w:rPr>
              <w:t>Music Styles Connect Us</w:t>
            </w:r>
          </w:p>
        </w:tc>
        <w:tc>
          <w:tcPr>
            <w:tcW w:w="2507" w:type="dxa"/>
            <w:tcBorders>
              <w:top w:val="single" w:sz="6" w:space="0" w:color="000000"/>
              <w:bottom w:val="single" w:sz="6" w:space="0" w:color="000000"/>
            </w:tcBorders>
          </w:tcPr>
          <w:p w14:paraId="6FA7F784" w14:textId="77777777" w:rsidR="00784A5D" w:rsidRPr="006957C6" w:rsidRDefault="00784A5D" w:rsidP="008B6AB9">
            <w:pPr>
              <w:pStyle w:val="TableParagraph"/>
              <w:ind w:left="0" w:right="944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621575D5" w14:textId="1E524004" w:rsidR="000A0C78" w:rsidRPr="006957C6" w:rsidRDefault="00784A5D" w:rsidP="008B6AB9">
            <w:pPr>
              <w:pStyle w:val="TableParagraph"/>
              <w:ind w:left="0" w:right="944"/>
              <w:rPr>
                <w:rFonts w:asciiTheme="minorHAnsi" w:hAnsiTheme="minorHAnsi" w:cstheme="minorHAnsi"/>
                <w:sz w:val="12"/>
                <w:szCs w:val="12"/>
              </w:rPr>
            </w:pPr>
            <w:r w:rsidRPr="006957C6">
              <w:rPr>
                <w:rFonts w:asciiTheme="minorHAnsi" w:hAnsiTheme="minorHAnsi" w:cstheme="minorHAnsi"/>
                <w:sz w:val="12"/>
                <w:szCs w:val="12"/>
              </w:rPr>
              <w:t>Improvising with Confidence</w:t>
            </w:r>
          </w:p>
        </w:tc>
        <w:tc>
          <w:tcPr>
            <w:tcW w:w="2171" w:type="dxa"/>
            <w:tcBorders>
              <w:top w:val="single" w:sz="6" w:space="0" w:color="000000"/>
              <w:bottom w:val="single" w:sz="6" w:space="0" w:color="000000"/>
            </w:tcBorders>
          </w:tcPr>
          <w:p w14:paraId="6FA1DA91" w14:textId="77777777" w:rsidR="00784A5D" w:rsidRPr="006957C6" w:rsidRDefault="00784A5D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6C565C05" w14:textId="3D4A8A21" w:rsidR="000A0C78" w:rsidRPr="006957C6" w:rsidRDefault="00784A5D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  <w:r w:rsidRPr="006957C6">
              <w:rPr>
                <w:rFonts w:asciiTheme="minorHAnsi" w:hAnsiTheme="minorHAnsi" w:cstheme="minorHAnsi"/>
                <w:sz w:val="12"/>
                <w:szCs w:val="12"/>
              </w:rPr>
              <w:t>Farewell Tour</w:t>
            </w:r>
          </w:p>
        </w:tc>
      </w:tr>
      <w:tr w:rsidR="000A0C78" w:rsidRPr="006957C6" w14:paraId="34811812" w14:textId="77777777" w:rsidTr="0069463A">
        <w:trPr>
          <w:trHeight w:val="347"/>
        </w:trPr>
        <w:tc>
          <w:tcPr>
            <w:tcW w:w="11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9BBA58"/>
          </w:tcPr>
          <w:p w14:paraId="7CE089F2" w14:textId="750D9CEC" w:rsidR="000A0C78" w:rsidRPr="006957C6" w:rsidRDefault="000A0C78" w:rsidP="00846F16">
            <w:pPr>
              <w:pStyle w:val="TableParagraph"/>
              <w:spacing w:line="241" w:lineRule="exact"/>
              <w:jc w:val="center"/>
              <w:rPr>
                <w:rFonts w:asciiTheme="minorHAnsi" w:hAnsiTheme="minorHAnsi" w:cstheme="minorHAnsi"/>
                <w:sz w:val="12"/>
                <w:szCs w:val="12"/>
              </w:rPr>
            </w:pPr>
            <w:r w:rsidRPr="006957C6">
              <w:rPr>
                <w:rFonts w:asciiTheme="minorHAnsi" w:hAnsiTheme="minorHAnsi" w:cstheme="minorHAnsi"/>
                <w:sz w:val="12"/>
                <w:szCs w:val="12"/>
              </w:rPr>
              <w:t>Computing</w:t>
            </w:r>
          </w:p>
        </w:tc>
        <w:tc>
          <w:tcPr>
            <w:tcW w:w="2432" w:type="dxa"/>
            <w:tcBorders>
              <w:top w:val="single" w:sz="6" w:space="0" w:color="000000"/>
              <w:bottom w:val="single" w:sz="6" w:space="0" w:color="000000"/>
            </w:tcBorders>
          </w:tcPr>
          <w:p w14:paraId="5ED90890" w14:textId="5AC64A8B" w:rsidR="008B6AB9" w:rsidRPr="006957C6" w:rsidRDefault="00112484" w:rsidP="008B6AB9">
            <w:pPr>
              <w:pStyle w:val="TableParagraph"/>
              <w:ind w:left="0"/>
              <w:rPr>
                <w:rFonts w:asciiTheme="minorHAnsi" w:hAnsiTheme="minorHAnsi" w:cstheme="minorHAnsi"/>
                <w:color w:val="000000"/>
                <w:sz w:val="12"/>
                <w:szCs w:val="12"/>
              </w:rPr>
            </w:pPr>
            <w:r w:rsidRPr="006957C6">
              <w:rPr>
                <w:rFonts w:asciiTheme="minorHAnsi" w:hAnsiTheme="minorHAnsi" w:cstheme="minorHAnsi"/>
                <w:color w:val="000000"/>
                <w:sz w:val="12"/>
                <w:szCs w:val="12"/>
              </w:rPr>
              <w:t xml:space="preserve">Project Evolve units to </w:t>
            </w:r>
            <w:proofErr w:type="spellStart"/>
            <w:r w:rsidRPr="006957C6">
              <w:rPr>
                <w:rFonts w:asciiTheme="minorHAnsi" w:hAnsiTheme="minorHAnsi" w:cstheme="minorHAnsi"/>
                <w:color w:val="000000"/>
                <w:sz w:val="12"/>
                <w:szCs w:val="12"/>
              </w:rPr>
              <w:t>alow</w:t>
            </w:r>
            <w:proofErr w:type="spellEnd"/>
            <w:r w:rsidRPr="006957C6">
              <w:rPr>
                <w:rFonts w:asciiTheme="minorHAnsi" w:hAnsiTheme="minorHAnsi" w:cstheme="minorHAnsi"/>
                <w:color w:val="000000"/>
                <w:sz w:val="12"/>
                <w:szCs w:val="12"/>
              </w:rPr>
              <w:t xml:space="preserve"> be taught throughout the year alongside each unit. </w:t>
            </w:r>
          </w:p>
          <w:p w14:paraId="3034BE49" w14:textId="77777777" w:rsidR="006D280A" w:rsidRPr="006957C6" w:rsidRDefault="006D280A" w:rsidP="008B6AB9">
            <w:pPr>
              <w:pStyle w:val="TableParagraph"/>
              <w:ind w:left="0"/>
              <w:rPr>
                <w:rFonts w:asciiTheme="minorHAnsi" w:hAnsiTheme="minorHAnsi" w:cstheme="minorHAnsi"/>
                <w:color w:val="000000"/>
                <w:sz w:val="12"/>
                <w:szCs w:val="12"/>
              </w:rPr>
            </w:pPr>
          </w:p>
          <w:p w14:paraId="7AC197E5" w14:textId="6D1878A3" w:rsidR="005364FB" w:rsidRPr="006957C6" w:rsidRDefault="005364FB" w:rsidP="008B6AB9">
            <w:pPr>
              <w:pStyle w:val="TableParagraph"/>
              <w:ind w:left="0"/>
              <w:rPr>
                <w:rFonts w:asciiTheme="minorHAnsi" w:hAnsiTheme="minorHAnsi" w:cstheme="minorHAnsi"/>
                <w:color w:val="000000"/>
                <w:sz w:val="12"/>
                <w:szCs w:val="12"/>
              </w:rPr>
            </w:pPr>
            <w:r w:rsidRPr="006957C6">
              <w:rPr>
                <w:rFonts w:asciiTheme="minorHAnsi" w:hAnsiTheme="minorHAnsi" w:cstheme="minorHAnsi"/>
                <w:color w:val="000000"/>
                <w:sz w:val="12"/>
                <w:szCs w:val="12"/>
              </w:rPr>
              <w:t>Computing Systems and Networks</w:t>
            </w:r>
          </w:p>
          <w:p w14:paraId="22056DE0" w14:textId="77777777" w:rsidR="000A0C78" w:rsidRPr="006957C6" w:rsidRDefault="005364FB" w:rsidP="008B6AB9">
            <w:pPr>
              <w:pStyle w:val="TableParagraph"/>
              <w:ind w:left="0"/>
              <w:rPr>
                <w:rFonts w:asciiTheme="minorHAnsi" w:hAnsiTheme="minorHAnsi" w:cstheme="minorHAnsi"/>
                <w:color w:val="000000"/>
                <w:sz w:val="12"/>
                <w:szCs w:val="12"/>
              </w:rPr>
            </w:pPr>
            <w:r w:rsidRPr="006957C6">
              <w:rPr>
                <w:rFonts w:asciiTheme="minorHAnsi" w:hAnsiTheme="minorHAnsi" w:cstheme="minorHAnsi"/>
                <w:color w:val="000000"/>
                <w:sz w:val="12"/>
                <w:szCs w:val="12"/>
              </w:rPr>
              <w:t>Systems and Searching</w:t>
            </w:r>
          </w:p>
          <w:p w14:paraId="6525D67A" w14:textId="77777777" w:rsidR="00260A64" w:rsidRPr="006957C6" w:rsidRDefault="00260A64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4D190EE3" w14:textId="565B02A5" w:rsidR="00260A64" w:rsidRPr="006957C6" w:rsidRDefault="00260A64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  <w:r w:rsidRPr="006957C6">
              <w:rPr>
                <w:rFonts w:asciiTheme="minorHAnsi" w:hAnsiTheme="minorHAnsi" w:cstheme="minorHAnsi"/>
                <w:color w:val="FF0000"/>
                <w:sz w:val="12"/>
                <w:szCs w:val="12"/>
              </w:rPr>
              <w:t xml:space="preserve">Now Press Play Experience – Online Safety </w:t>
            </w:r>
          </w:p>
        </w:tc>
        <w:tc>
          <w:tcPr>
            <w:tcW w:w="2432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</w:tcPr>
          <w:p w14:paraId="409F0C2A" w14:textId="77777777" w:rsidR="008B6AB9" w:rsidRPr="006957C6" w:rsidRDefault="008B6AB9" w:rsidP="008B6AB9">
            <w:pPr>
              <w:pStyle w:val="TableParagraph"/>
              <w:ind w:left="0"/>
              <w:rPr>
                <w:rFonts w:asciiTheme="minorHAnsi" w:hAnsiTheme="minorHAnsi" w:cstheme="minorHAnsi"/>
                <w:color w:val="000000"/>
                <w:sz w:val="12"/>
                <w:szCs w:val="12"/>
              </w:rPr>
            </w:pPr>
          </w:p>
          <w:p w14:paraId="5A81169D" w14:textId="77777777" w:rsidR="00112484" w:rsidRPr="006957C6" w:rsidRDefault="00112484" w:rsidP="008B6AB9">
            <w:pPr>
              <w:pStyle w:val="TableParagraph"/>
              <w:ind w:left="0"/>
              <w:rPr>
                <w:rFonts w:asciiTheme="minorHAnsi" w:hAnsiTheme="minorHAnsi" w:cstheme="minorHAnsi"/>
                <w:color w:val="000000"/>
                <w:sz w:val="12"/>
                <w:szCs w:val="12"/>
              </w:rPr>
            </w:pPr>
          </w:p>
          <w:p w14:paraId="5B9F1F86" w14:textId="0426AB2A" w:rsidR="005364FB" w:rsidRPr="006957C6" w:rsidRDefault="005364FB" w:rsidP="008B6AB9">
            <w:pPr>
              <w:pStyle w:val="TableParagraph"/>
              <w:ind w:left="0"/>
              <w:rPr>
                <w:rFonts w:asciiTheme="minorHAnsi" w:hAnsiTheme="minorHAnsi" w:cstheme="minorHAnsi"/>
                <w:color w:val="000000"/>
                <w:sz w:val="12"/>
                <w:szCs w:val="12"/>
              </w:rPr>
            </w:pPr>
            <w:r w:rsidRPr="006957C6">
              <w:rPr>
                <w:rFonts w:asciiTheme="minorHAnsi" w:hAnsiTheme="minorHAnsi" w:cstheme="minorHAnsi"/>
                <w:color w:val="000000"/>
                <w:sz w:val="12"/>
                <w:szCs w:val="12"/>
              </w:rPr>
              <w:t>Creating Media</w:t>
            </w:r>
          </w:p>
          <w:p w14:paraId="555CEB9C" w14:textId="64A2FBB4" w:rsidR="000A0C78" w:rsidRPr="006957C6" w:rsidRDefault="005364FB" w:rsidP="008B6AB9">
            <w:pPr>
              <w:pStyle w:val="TableParagraph"/>
              <w:ind w:left="0"/>
              <w:rPr>
                <w:rFonts w:asciiTheme="minorHAnsi" w:hAnsiTheme="minorHAnsi" w:cstheme="minorHAnsi"/>
                <w:color w:val="000000"/>
                <w:sz w:val="12"/>
                <w:szCs w:val="12"/>
              </w:rPr>
            </w:pPr>
            <w:r w:rsidRPr="006957C6">
              <w:rPr>
                <w:rFonts w:asciiTheme="minorHAnsi" w:hAnsiTheme="minorHAnsi" w:cstheme="minorHAnsi"/>
                <w:color w:val="000000"/>
                <w:sz w:val="12"/>
                <w:szCs w:val="12"/>
              </w:rPr>
              <w:t>Web Page Creation</w:t>
            </w:r>
          </w:p>
        </w:tc>
        <w:tc>
          <w:tcPr>
            <w:tcW w:w="2658" w:type="dxa"/>
            <w:tcBorders>
              <w:top w:val="single" w:sz="6" w:space="0" w:color="000000"/>
              <w:bottom w:val="single" w:sz="6" w:space="0" w:color="000000"/>
            </w:tcBorders>
          </w:tcPr>
          <w:p w14:paraId="653F6DC0" w14:textId="77777777" w:rsidR="008B6AB9" w:rsidRPr="006957C6" w:rsidRDefault="008B6AB9" w:rsidP="008B6AB9">
            <w:pPr>
              <w:pStyle w:val="TableParagraph"/>
              <w:ind w:left="0" w:right="708"/>
              <w:rPr>
                <w:rFonts w:asciiTheme="minorHAnsi" w:hAnsiTheme="minorHAnsi" w:cstheme="minorHAnsi"/>
                <w:color w:val="000000"/>
                <w:sz w:val="12"/>
                <w:szCs w:val="12"/>
              </w:rPr>
            </w:pPr>
          </w:p>
          <w:p w14:paraId="274B65DF" w14:textId="77777777" w:rsidR="00112484" w:rsidRPr="006957C6" w:rsidRDefault="00112484" w:rsidP="008B6AB9">
            <w:pPr>
              <w:pStyle w:val="TableParagraph"/>
              <w:ind w:left="0" w:right="708"/>
              <w:rPr>
                <w:rFonts w:asciiTheme="minorHAnsi" w:hAnsiTheme="minorHAnsi" w:cstheme="minorHAnsi"/>
                <w:color w:val="000000"/>
                <w:sz w:val="12"/>
                <w:szCs w:val="12"/>
              </w:rPr>
            </w:pPr>
          </w:p>
          <w:p w14:paraId="07EA2632" w14:textId="254D7342" w:rsidR="005364FB" w:rsidRPr="006957C6" w:rsidRDefault="005364FB" w:rsidP="008B6AB9">
            <w:pPr>
              <w:pStyle w:val="TableParagraph"/>
              <w:ind w:left="0" w:right="708"/>
              <w:rPr>
                <w:rFonts w:asciiTheme="minorHAnsi" w:hAnsiTheme="minorHAnsi" w:cstheme="minorHAnsi"/>
                <w:color w:val="000000"/>
                <w:sz w:val="12"/>
                <w:szCs w:val="12"/>
              </w:rPr>
            </w:pPr>
            <w:r w:rsidRPr="006957C6">
              <w:rPr>
                <w:rFonts w:asciiTheme="minorHAnsi" w:hAnsiTheme="minorHAnsi" w:cstheme="minorHAnsi"/>
                <w:color w:val="000000"/>
                <w:sz w:val="12"/>
                <w:szCs w:val="12"/>
              </w:rPr>
              <w:t>Programming</w:t>
            </w:r>
          </w:p>
          <w:p w14:paraId="68C7B502" w14:textId="3CC7EEDB" w:rsidR="000A0C78" w:rsidRPr="006957C6" w:rsidRDefault="005364FB" w:rsidP="008B6AB9">
            <w:pPr>
              <w:pStyle w:val="TableParagraph"/>
              <w:ind w:left="0" w:right="708"/>
              <w:rPr>
                <w:rFonts w:asciiTheme="minorHAnsi" w:hAnsiTheme="minorHAnsi" w:cstheme="minorHAnsi"/>
                <w:sz w:val="12"/>
                <w:szCs w:val="12"/>
              </w:rPr>
            </w:pPr>
            <w:r w:rsidRPr="006957C6">
              <w:rPr>
                <w:rFonts w:asciiTheme="minorHAnsi" w:hAnsiTheme="minorHAnsi" w:cstheme="minorHAnsi"/>
                <w:color w:val="000000"/>
                <w:sz w:val="12"/>
                <w:szCs w:val="12"/>
              </w:rPr>
              <w:t>Variables in Games</w:t>
            </w:r>
          </w:p>
        </w:tc>
        <w:tc>
          <w:tcPr>
            <w:tcW w:w="2126" w:type="dxa"/>
            <w:tcBorders>
              <w:top w:val="single" w:sz="6" w:space="0" w:color="000000"/>
              <w:bottom w:val="single" w:sz="6" w:space="0" w:color="000000"/>
            </w:tcBorders>
          </w:tcPr>
          <w:p w14:paraId="51D04916" w14:textId="77777777" w:rsidR="008B6AB9" w:rsidRPr="006957C6" w:rsidRDefault="008B6AB9" w:rsidP="008B6AB9">
            <w:pPr>
              <w:pStyle w:val="TableParagraph"/>
              <w:ind w:left="0"/>
              <w:rPr>
                <w:rFonts w:asciiTheme="minorHAnsi" w:hAnsiTheme="minorHAnsi" w:cstheme="minorHAnsi"/>
                <w:color w:val="000000"/>
                <w:sz w:val="12"/>
                <w:szCs w:val="12"/>
              </w:rPr>
            </w:pPr>
          </w:p>
          <w:p w14:paraId="36844D21" w14:textId="77777777" w:rsidR="00112484" w:rsidRPr="006957C6" w:rsidRDefault="00112484" w:rsidP="008B6AB9">
            <w:pPr>
              <w:pStyle w:val="TableParagraph"/>
              <w:ind w:left="0"/>
              <w:rPr>
                <w:rFonts w:asciiTheme="minorHAnsi" w:hAnsiTheme="minorHAnsi" w:cstheme="minorHAnsi"/>
                <w:color w:val="000000"/>
                <w:sz w:val="12"/>
                <w:szCs w:val="12"/>
              </w:rPr>
            </w:pPr>
          </w:p>
          <w:p w14:paraId="523FD7DA" w14:textId="128FED03" w:rsidR="005364FB" w:rsidRPr="006957C6" w:rsidRDefault="005364FB" w:rsidP="008B6AB9">
            <w:pPr>
              <w:pStyle w:val="TableParagraph"/>
              <w:ind w:left="0"/>
              <w:rPr>
                <w:rFonts w:asciiTheme="minorHAnsi" w:hAnsiTheme="minorHAnsi" w:cstheme="minorHAnsi"/>
                <w:color w:val="000000"/>
                <w:sz w:val="12"/>
                <w:szCs w:val="12"/>
              </w:rPr>
            </w:pPr>
            <w:r w:rsidRPr="006957C6">
              <w:rPr>
                <w:rFonts w:asciiTheme="minorHAnsi" w:hAnsiTheme="minorHAnsi" w:cstheme="minorHAnsi"/>
                <w:color w:val="000000"/>
                <w:sz w:val="12"/>
                <w:szCs w:val="12"/>
              </w:rPr>
              <w:t>Data and Information</w:t>
            </w:r>
          </w:p>
          <w:p w14:paraId="5077F8CC" w14:textId="76847315" w:rsidR="000A0C78" w:rsidRPr="006957C6" w:rsidRDefault="005364FB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  <w:r w:rsidRPr="006957C6">
              <w:rPr>
                <w:rFonts w:asciiTheme="minorHAnsi" w:hAnsiTheme="minorHAnsi" w:cstheme="minorHAnsi"/>
                <w:color w:val="000000"/>
                <w:sz w:val="12"/>
                <w:szCs w:val="12"/>
              </w:rPr>
              <w:t>Flat-file Database</w:t>
            </w:r>
          </w:p>
        </w:tc>
        <w:tc>
          <w:tcPr>
            <w:tcW w:w="2507" w:type="dxa"/>
            <w:tcBorders>
              <w:top w:val="single" w:sz="6" w:space="0" w:color="000000"/>
              <w:bottom w:val="single" w:sz="6" w:space="0" w:color="000000"/>
            </w:tcBorders>
          </w:tcPr>
          <w:p w14:paraId="5299D526" w14:textId="77777777" w:rsidR="008B6AB9" w:rsidRPr="006957C6" w:rsidRDefault="008B6AB9" w:rsidP="008B6AB9">
            <w:pPr>
              <w:pStyle w:val="TableParagraph"/>
              <w:ind w:left="0" w:right="944"/>
              <w:rPr>
                <w:rFonts w:asciiTheme="minorHAnsi" w:hAnsiTheme="minorHAnsi" w:cstheme="minorHAnsi"/>
                <w:color w:val="000000"/>
                <w:sz w:val="12"/>
                <w:szCs w:val="12"/>
              </w:rPr>
            </w:pPr>
          </w:p>
          <w:p w14:paraId="009060F0" w14:textId="77777777" w:rsidR="00112484" w:rsidRPr="006957C6" w:rsidRDefault="00112484" w:rsidP="008B6AB9">
            <w:pPr>
              <w:pStyle w:val="TableParagraph"/>
              <w:ind w:left="0" w:right="944"/>
              <w:rPr>
                <w:rFonts w:asciiTheme="minorHAnsi" w:hAnsiTheme="minorHAnsi" w:cstheme="minorHAnsi"/>
                <w:color w:val="000000"/>
                <w:sz w:val="12"/>
                <w:szCs w:val="12"/>
              </w:rPr>
            </w:pPr>
          </w:p>
          <w:p w14:paraId="5BF931AC" w14:textId="0C8FB7F1" w:rsidR="005364FB" w:rsidRPr="006957C6" w:rsidRDefault="005364FB" w:rsidP="008B6AB9">
            <w:pPr>
              <w:pStyle w:val="TableParagraph"/>
              <w:ind w:left="0" w:right="944"/>
              <w:rPr>
                <w:rFonts w:asciiTheme="minorHAnsi" w:hAnsiTheme="minorHAnsi" w:cstheme="minorHAnsi"/>
                <w:color w:val="000000"/>
                <w:sz w:val="12"/>
                <w:szCs w:val="12"/>
              </w:rPr>
            </w:pPr>
            <w:r w:rsidRPr="006957C6">
              <w:rPr>
                <w:rFonts w:asciiTheme="minorHAnsi" w:hAnsiTheme="minorHAnsi" w:cstheme="minorHAnsi"/>
                <w:color w:val="000000"/>
                <w:sz w:val="12"/>
                <w:szCs w:val="12"/>
              </w:rPr>
              <w:t>Creating Media</w:t>
            </w:r>
          </w:p>
          <w:p w14:paraId="2590999B" w14:textId="6F6049B9" w:rsidR="000A0C78" w:rsidRPr="006957C6" w:rsidRDefault="005364FB" w:rsidP="008B6AB9">
            <w:pPr>
              <w:pStyle w:val="TableParagraph"/>
              <w:ind w:left="0" w:right="944"/>
              <w:rPr>
                <w:rFonts w:asciiTheme="minorHAnsi" w:hAnsiTheme="minorHAnsi" w:cstheme="minorHAnsi"/>
                <w:sz w:val="12"/>
                <w:szCs w:val="12"/>
              </w:rPr>
            </w:pPr>
            <w:r w:rsidRPr="006957C6">
              <w:rPr>
                <w:rFonts w:asciiTheme="minorHAnsi" w:hAnsiTheme="minorHAnsi" w:cstheme="minorHAnsi"/>
                <w:color w:val="000000"/>
                <w:sz w:val="12"/>
                <w:szCs w:val="12"/>
              </w:rPr>
              <w:t>3D Modelling</w:t>
            </w:r>
          </w:p>
        </w:tc>
        <w:tc>
          <w:tcPr>
            <w:tcW w:w="2171" w:type="dxa"/>
            <w:tcBorders>
              <w:top w:val="single" w:sz="6" w:space="0" w:color="000000"/>
              <w:bottom w:val="single" w:sz="6" w:space="0" w:color="000000"/>
            </w:tcBorders>
          </w:tcPr>
          <w:p w14:paraId="0A9B7B76" w14:textId="77777777" w:rsidR="008B6AB9" w:rsidRPr="006957C6" w:rsidRDefault="008B6AB9" w:rsidP="008B6AB9">
            <w:pPr>
              <w:pStyle w:val="TableParagraph"/>
              <w:ind w:left="0"/>
              <w:rPr>
                <w:rFonts w:asciiTheme="minorHAnsi" w:hAnsiTheme="minorHAnsi" w:cstheme="minorHAnsi"/>
                <w:color w:val="000000"/>
                <w:sz w:val="12"/>
                <w:szCs w:val="12"/>
              </w:rPr>
            </w:pPr>
          </w:p>
          <w:p w14:paraId="5A37D0DD" w14:textId="77777777" w:rsidR="00112484" w:rsidRPr="006957C6" w:rsidRDefault="00112484" w:rsidP="008B6AB9">
            <w:pPr>
              <w:pStyle w:val="TableParagraph"/>
              <w:ind w:left="0"/>
              <w:rPr>
                <w:rFonts w:asciiTheme="minorHAnsi" w:hAnsiTheme="minorHAnsi" w:cstheme="minorHAnsi"/>
                <w:color w:val="000000"/>
                <w:sz w:val="12"/>
                <w:szCs w:val="12"/>
              </w:rPr>
            </w:pPr>
          </w:p>
          <w:p w14:paraId="7DC8B020" w14:textId="3DE37622" w:rsidR="005364FB" w:rsidRPr="006957C6" w:rsidRDefault="005364FB" w:rsidP="008B6AB9">
            <w:pPr>
              <w:pStyle w:val="TableParagraph"/>
              <w:ind w:left="0"/>
              <w:rPr>
                <w:rFonts w:asciiTheme="minorHAnsi" w:hAnsiTheme="minorHAnsi" w:cstheme="minorHAnsi"/>
                <w:color w:val="000000"/>
                <w:sz w:val="12"/>
                <w:szCs w:val="12"/>
              </w:rPr>
            </w:pPr>
            <w:r w:rsidRPr="006957C6">
              <w:rPr>
                <w:rFonts w:asciiTheme="minorHAnsi" w:hAnsiTheme="minorHAnsi" w:cstheme="minorHAnsi"/>
                <w:color w:val="000000"/>
                <w:sz w:val="12"/>
                <w:szCs w:val="12"/>
              </w:rPr>
              <w:t>Programming</w:t>
            </w:r>
          </w:p>
          <w:p w14:paraId="37618D93" w14:textId="5A9E1641" w:rsidR="000A0C78" w:rsidRPr="006957C6" w:rsidRDefault="005364FB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  <w:r w:rsidRPr="006957C6">
              <w:rPr>
                <w:rFonts w:asciiTheme="minorHAnsi" w:hAnsiTheme="minorHAnsi" w:cstheme="minorHAnsi"/>
                <w:color w:val="000000"/>
                <w:sz w:val="12"/>
                <w:szCs w:val="12"/>
              </w:rPr>
              <w:t>Sensing Movement</w:t>
            </w:r>
          </w:p>
        </w:tc>
      </w:tr>
      <w:tr w:rsidR="000A0C78" w:rsidRPr="006957C6" w14:paraId="5519A082" w14:textId="77777777" w:rsidTr="0069463A">
        <w:trPr>
          <w:trHeight w:val="347"/>
        </w:trPr>
        <w:tc>
          <w:tcPr>
            <w:tcW w:w="11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9BBA58"/>
          </w:tcPr>
          <w:p w14:paraId="4E9E8C0A" w14:textId="264A121B" w:rsidR="000A0C78" w:rsidRPr="006957C6" w:rsidRDefault="000A0C78" w:rsidP="00846F16">
            <w:pPr>
              <w:pStyle w:val="TableParagraph"/>
              <w:spacing w:line="241" w:lineRule="exact"/>
              <w:jc w:val="center"/>
              <w:rPr>
                <w:rFonts w:asciiTheme="minorHAnsi" w:hAnsiTheme="minorHAnsi" w:cstheme="minorHAnsi"/>
                <w:sz w:val="12"/>
                <w:szCs w:val="12"/>
              </w:rPr>
            </w:pPr>
            <w:r w:rsidRPr="006957C6">
              <w:rPr>
                <w:rFonts w:asciiTheme="minorHAnsi" w:hAnsiTheme="minorHAnsi" w:cstheme="minorHAnsi"/>
                <w:sz w:val="12"/>
                <w:szCs w:val="12"/>
              </w:rPr>
              <w:t>Art</w:t>
            </w:r>
          </w:p>
        </w:tc>
        <w:tc>
          <w:tcPr>
            <w:tcW w:w="2432" w:type="dxa"/>
            <w:tcBorders>
              <w:top w:val="single" w:sz="6" w:space="0" w:color="000000"/>
              <w:bottom w:val="single" w:sz="6" w:space="0" w:color="000000"/>
            </w:tcBorders>
          </w:tcPr>
          <w:p w14:paraId="08B01EB8" w14:textId="77777777" w:rsidR="008B6AB9" w:rsidRPr="006957C6" w:rsidRDefault="008B6AB9" w:rsidP="008B6AB9">
            <w:pPr>
              <w:pStyle w:val="TableParagraph"/>
              <w:ind w:left="0"/>
              <w:rPr>
                <w:rFonts w:asciiTheme="minorHAnsi" w:hAnsiTheme="minorHAnsi" w:cstheme="minorHAnsi"/>
                <w:color w:val="000000"/>
                <w:sz w:val="12"/>
                <w:szCs w:val="12"/>
              </w:rPr>
            </w:pPr>
          </w:p>
          <w:p w14:paraId="336F3CF7" w14:textId="3AD7ED1C" w:rsidR="00EA51F1" w:rsidRPr="006957C6" w:rsidRDefault="00784A5D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  <w:r w:rsidRPr="006957C6">
              <w:rPr>
                <w:rFonts w:asciiTheme="minorHAnsi" w:hAnsiTheme="minorHAnsi" w:cstheme="minorHAnsi"/>
                <w:color w:val="000000"/>
                <w:sz w:val="12"/>
                <w:szCs w:val="12"/>
              </w:rPr>
              <w:t>Drawing: Expressing Ideas</w:t>
            </w:r>
          </w:p>
        </w:tc>
        <w:tc>
          <w:tcPr>
            <w:tcW w:w="2432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</w:tcPr>
          <w:p w14:paraId="4D82A7B2" w14:textId="2A2CFE25" w:rsidR="000A0C78" w:rsidRPr="006957C6" w:rsidRDefault="000A0C78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2658" w:type="dxa"/>
            <w:tcBorders>
              <w:top w:val="single" w:sz="6" w:space="0" w:color="000000"/>
              <w:bottom w:val="single" w:sz="6" w:space="0" w:color="000000"/>
            </w:tcBorders>
          </w:tcPr>
          <w:p w14:paraId="3097146A" w14:textId="77777777" w:rsidR="008B6AB9" w:rsidRPr="006957C6" w:rsidRDefault="008B6AB9" w:rsidP="008B6AB9">
            <w:pPr>
              <w:pStyle w:val="TableParagraph"/>
              <w:ind w:left="0" w:right="708"/>
              <w:rPr>
                <w:rFonts w:asciiTheme="minorHAnsi" w:hAnsiTheme="minorHAnsi" w:cstheme="minorHAnsi"/>
                <w:color w:val="000000"/>
                <w:sz w:val="12"/>
                <w:szCs w:val="12"/>
              </w:rPr>
            </w:pPr>
          </w:p>
          <w:p w14:paraId="28683AF2" w14:textId="6797409F" w:rsidR="000A0C78" w:rsidRPr="006957C6" w:rsidRDefault="00784A5D" w:rsidP="008B6AB9">
            <w:pPr>
              <w:pStyle w:val="TableParagraph"/>
              <w:ind w:left="0" w:right="708"/>
              <w:rPr>
                <w:rFonts w:asciiTheme="minorHAnsi" w:hAnsiTheme="minorHAnsi" w:cstheme="minorHAnsi"/>
                <w:sz w:val="12"/>
                <w:szCs w:val="12"/>
              </w:rPr>
            </w:pPr>
            <w:r w:rsidRPr="006957C6">
              <w:rPr>
                <w:rFonts w:asciiTheme="minorHAnsi" w:hAnsiTheme="minorHAnsi" w:cstheme="minorHAnsi"/>
                <w:color w:val="000000"/>
                <w:sz w:val="12"/>
                <w:szCs w:val="12"/>
              </w:rPr>
              <w:t>Painting and Mixed media: Artist Study</w:t>
            </w:r>
          </w:p>
        </w:tc>
        <w:tc>
          <w:tcPr>
            <w:tcW w:w="2126" w:type="dxa"/>
            <w:tcBorders>
              <w:top w:val="single" w:sz="6" w:space="0" w:color="000000"/>
              <w:bottom w:val="single" w:sz="6" w:space="0" w:color="000000"/>
            </w:tcBorders>
          </w:tcPr>
          <w:p w14:paraId="41AA233E" w14:textId="795416D7" w:rsidR="000A0C78" w:rsidRPr="006957C6" w:rsidRDefault="000A0C78" w:rsidP="008B6AB9">
            <w:pPr>
              <w:pStyle w:val="TableParagraph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2507" w:type="dxa"/>
            <w:tcBorders>
              <w:top w:val="single" w:sz="6" w:space="0" w:color="000000"/>
              <w:bottom w:val="single" w:sz="6" w:space="0" w:color="000000"/>
            </w:tcBorders>
          </w:tcPr>
          <w:p w14:paraId="54201027" w14:textId="77777777" w:rsidR="008B6AB9" w:rsidRPr="006957C6" w:rsidRDefault="008B6AB9" w:rsidP="008B6AB9">
            <w:pPr>
              <w:pStyle w:val="TableParagraph"/>
              <w:ind w:left="0" w:right="944"/>
              <w:rPr>
                <w:rFonts w:asciiTheme="minorHAnsi" w:hAnsiTheme="minorHAnsi" w:cstheme="minorHAnsi"/>
                <w:color w:val="000000"/>
                <w:sz w:val="12"/>
                <w:szCs w:val="12"/>
              </w:rPr>
            </w:pPr>
          </w:p>
          <w:p w14:paraId="3716C662" w14:textId="6A180250" w:rsidR="000A0C78" w:rsidRPr="006957C6" w:rsidRDefault="00784A5D" w:rsidP="008B6AB9">
            <w:pPr>
              <w:pStyle w:val="TableParagraph"/>
              <w:ind w:left="0" w:right="944"/>
              <w:rPr>
                <w:rFonts w:asciiTheme="minorHAnsi" w:hAnsiTheme="minorHAnsi" w:cstheme="minorHAnsi"/>
                <w:sz w:val="12"/>
                <w:szCs w:val="12"/>
              </w:rPr>
            </w:pPr>
            <w:r w:rsidRPr="006957C6">
              <w:rPr>
                <w:rFonts w:asciiTheme="minorHAnsi" w:hAnsiTheme="minorHAnsi" w:cstheme="minorHAnsi"/>
                <w:color w:val="000000"/>
                <w:sz w:val="12"/>
                <w:szCs w:val="12"/>
              </w:rPr>
              <w:t xml:space="preserve">Sculpture and 3D: Making </w:t>
            </w:r>
            <w:r w:rsidR="00B45834" w:rsidRPr="006957C6">
              <w:rPr>
                <w:rFonts w:asciiTheme="minorHAnsi" w:hAnsiTheme="minorHAnsi" w:cstheme="minorHAnsi"/>
                <w:color w:val="000000"/>
                <w:sz w:val="12"/>
                <w:szCs w:val="12"/>
              </w:rPr>
              <w:t>m</w:t>
            </w:r>
            <w:r w:rsidRPr="006957C6">
              <w:rPr>
                <w:rFonts w:asciiTheme="minorHAnsi" w:hAnsiTheme="minorHAnsi" w:cstheme="minorHAnsi"/>
                <w:color w:val="000000"/>
                <w:sz w:val="12"/>
                <w:szCs w:val="12"/>
              </w:rPr>
              <w:t>emories</w:t>
            </w:r>
          </w:p>
        </w:tc>
        <w:tc>
          <w:tcPr>
            <w:tcW w:w="2171" w:type="dxa"/>
            <w:tcBorders>
              <w:top w:val="single" w:sz="6" w:space="0" w:color="000000"/>
              <w:bottom w:val="single" w:sz="6" w:space="0" w:color="000000"/>
            </w:tcBorders>
          </w:tcPr>
          <w:p w14:paraId="7FC574AA" w14:textId="77777777" w:rsidR="000A0C78" w:rsidRPr="006957C6" w:rsidRDefault="000A0C78" w:rsidP="008B6AB9">
            <w:pPr>
              <w:pStyle w:val="TableParagraph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</w:tr>
      <w:tr w:rsidR="000A0C78" w:rsidRPr="006957C6" w14:paraId="10BDEC5B" w14:textId="77777777" w:rsidTr="0069463A">
        <w:trPr>
          <w:trHeight w:val="347"/>
        </w:trPr>
        <w:tc>
          <w:tcPr>
            <w:tcW w:w="11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9BBA58"/>
          </w:tcPr>
          <w:p w14:paraId="65A5CA76" w14:textId="02A55FC4" w:rsidR="000A0C78" w:rsidRPr="006957C6" w:rsidRDefault="000A0C78" w:rsidP="00846F16">
            <w:pPr>
              <w:pStyle w:val="TableParagraph"/>
              <w:spacing w:line="241" w:lineRule="exact"/>
              <w:jc w:val="center"/>
              <w:rPr>
                <w:rFonts w:asciiTheme="minorHAnsi" w:hAnsiTheme="minorHAnsi" w:cstheme="minorHAnsi"/>
                <w:sz w:val="12"/>
                <w:szCs w:val="12"/>
              </w:rPr>
            </w:pPr>
            <w:r w:rsidRPr="006957C6">
              <w:rPr>
                <w:rFonts w:asciiTheme="minorHAnsi" w:hAnsiTheme="minorHAnsi" w:cstheme="minorHAnsi"/>
                <w:sz w:val="12"/>
                <w:szCs w:val="12"/>
              </w:rPr>
              <w:t>Design and Technology</w:t>
            </w:r>
          </w:p>
        </w:tc>
        <w:tc>
          <w:tcPr>
            <w:tcW w:w="2432" w:type="dxa"/>
            <w:tcBorders>
              <w:top w:val="single" w:sz="6" w:space="0" w:color="000000"/>
              <w:bottom w:val="single" w:sz="6" w:space="0" w:color="000000"/>
            </w:tcBorders>
          </w:tcPr>
          <w:p w14:paraId="24550130" w14:textId="77777777" w:rsidR="000A0C78" w:rsidRPr="006957C6" w:rsidRDefault="000A0C78" w:rsidP="008B6AB9">
            <w:pPr>
              <w:pStyle w:val="TableParagraph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2432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</w:tcPr>
          <w:p w14:paraId="59D41426" w14:textId="77777777" w:rsidR="008B6AB9" w:rsidRPr="006957C6" w:rsidRDefault="008B6AB9" w:rsidP="008B6AB9">
            <w:pPr>
              <w:pStyle w:val="TableParagraph"/>
              <w:ind w:left="0"/>
              <w:rPr>
                <w:rFonts w:asciiTheme="minorHAnsi" w:hAnsiTheme="minorHAnsi" w:cstheme="minorHAnsi"/>
                <w:color w:val="000000"/>
                <w:sz w:val="12"/>
                <w:szCs w:val="12"/>
              </w:rPr>
            </w:pPr>
          </w:p>
          <w:p w14:paraId="6C1B4CA0" w14:textId="4DE4B3D7" w:rsidR="000A0C78" w:rsidRPr="006957C6" w:rsidRDefault="00784A5D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  <w:r w:rsidRPr="006957C6">
              <w:rPr>
                <w:rFonts w:asciiTheme="minorHAnsi" w:hAnsiTheme="minorHAnsi" w:cstheme="minorHAnsi"/>
                <w:color w:val="000000"/>
                <w:sz w:val="12"/>
                <w:szCs w:val="12"/>
              </w:rPr>
              <w:t>Mechanical Systems: Automata Toys</w:t>
            </w:r>
          </w:p>
        </w:tc>
        <w:tc>
          <w:tcPr>
            <w:tcW w:w="2658" w:type="dxa"/>
            <w:tcBorders>
              <w:top w:val="single" w:sz="6" w:space="0" w:color="000000"/>
              <w:bottom w:val="single" w:sz="6" w:space="0" w:color="000000"/>
            </w:tcBorders>
          </w:tcPr>
          <w:p w14:paraId="6E578D2F" w14:textId="66BA379B" w:rsidR="000A0C78" w:rsidRPr="006957C6" w:rsidRDefault="000A0C78" w:rsidP="008B6AB9">
            <w:pPr>
              <w:pStyle w:val="TableParagraph"/>
              <w:ind w:left="104" w:right="708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6" w:space="0" w:color="000000"/>
              <w:bottom w:val="single" w:sz="6" w:space="0" w:color="000000"/>
            </w:tcBorders>
          </w:tcPr>
          <w:p w14:paraId="38BA53E1" w14:textId="77777777" w:rsidR="008B6AB9" w:rsidRPr="006957C6" w:rsidRDefault="008B6AB9" w:rsidP="008B6AB9">
            <w:pPr>
              <w:pStyle w:val="TableParagraph"/>
              <w:ind w:left="0"/>
              <w:rPr>
                <w:rFonts w:asciiTheme="minorHAnsi" w:hAnsiTheme="minorHAnsi" w:cstheme="minorHAnsi"/>
                <w:color w:val="000000"/>
                <w:sz w:val="12"/>
                <w:szCs w:val="12"/>
              </w:rPr>
            </w:pPr>
          </w:p>
          <w:p w14:paraId="2FD0360B" w14:textId="3815D5DD" w:rsidR="000A0C78" w:rsidRPr="006957C6" w:rsidRDefault="00784A5D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  <w:r w:rsidRPr="006957C6">
              <w:rPr>
                <w:rFonts w:asciiTheme="minorHAnsi" w:hAnsiTheme="minorHAnsi" w:cstheme="minorHAnsi"/>
                <w:color w:val="000000"/>
                <w:sz w:val="12"/>
                <w:szCs w:val="12"/>
              </w:rPr>
              <w:t>Electrical Systems Steady Hand Game</w:t>
            </w:r>
          </w:p>
        </w:tc>
        <w:tc>
          <w:tcPr>
            <w:tcW w:w="2507" w:type="dxa"/>
            <w:tcBorders>
              <w:top w:val="single" w:sz="6" w:space="0" w:color="000000"/>
              <w:bottom w:val="single" w:sz="6" w:space="0" w:color="000000"/>
            </w:tcBorders>
          </w:tcPr>
          <w:p w14:paraId="61B6021C" w14:textId="3105C50A" w:rsidR="000A0C78" w:rsidRPr="006957C6" w:rsidRDefault="000A0C78" w:rsidP="008B6AB9">
            <w:pPr>
              <w:pStyle w:val="TableParagraph"/>
              <w:ind w:left="0" w:right="944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2171" w:type="dxa"/>
            <w:tcBorders>
              <w:top w:val="single" w:sz="6" w:space="0" w:color="000000"/>
              <w:bottom w:val="single" w:sz="6" w:space="0" w:color="000000"/>
            </w:tcBorders>
          </w:tcPr>
          <w:p w14:paraId="3674F25A" w14:textId="77777777" w:rsidR="000A0C78" w:rsidRPr="006957C6" w:rsidRDefault="000A0C78" w:rsidP="008B6AB9">
            <w:pPr>
              <w:pStyle w:val="TableParagraph"/>
              <w:ind w:left="0"/>
              <w:rPr>
                <w:rFonts w:asciiTheme="minorHAnsi" w:hAnsiTheme="minorHAnsi" w:cstheme="minorHAnsi"/>
                <w:color w:val="000000"/>
                <w:sz w:val="12"/>
                <w:szCs w:val="12"/>
              </w:rPr>
            </w:pPr>
          </w:p>
          <w:p w14:paraId="1E7BDC44" w14:textId="1ACE96C5" w:rsidR="0069463A" w:rsidRPr="006957C6" w:rsidRDefault="0069463A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  <w:r w:rsidRPr="006957C6">
              <w:rPr>
                <w:rFonts w:asciiTheme="minorHAnsi" w:hAnsiTheme="minorHAnsi" w:cstheme="minorHAnsi"/>
                <w:sz w:val="12"/>
                <w:szCs w:val="12"/>
              </w:rPr>
              <w:t>Cooking and Nutrition – Come Dine with Me</w:t>
            </w:r>
          </w:p>
        </w:tc>
      </w:tr>
      <w:tr w:rsidR="00A73FB2" w:rsidRPr="006957C6" w14:paraId="237187C4" w14:textId="77777777" w:rsidTr="0069463A">
        <w:trPr>
          <w:trHeight w:val="227"/>
        </w:trPr>
        <w:tc>
          <w:tcPr>
            <w:tcW w:w="11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9BBA58"/>
          </w:tcPr>
          <w:p w14:paraId="6B9032A6" w14:textId="77777777" w:rsidR="008B6AB9" w:rsidRPr="006957C6" w:rsidRDefault="008B6AB9" w:rsidP="00846F16">
            <w:pPr>
              <w:pStyle w:val="TableParagraph"/>
              <w:spacing w:line="241" w:lineRule="exact"/>
              <w:jc w:val="center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0EC66E48" w14:textId="5F30BB59" w:rsidR="00846F16" w:rsidRPr="006957C6" w:rsidRDefault="00A73FB2" w:rsidP="00846F16">
            <w:pPr>
              <w:pStyle w:val="TableParagraph"/>
              <w:spacing w:line="241" w:lineRule="exact"/>
              <w:jc w:val="center"/>
              <w:rPr>
                <w:rFonts w:asciiTheme="minorHAnsi" w:hAnsiTheme="minorHAnsi" w:cstheme="minorHAnsi"/>
                <w:sz w:val="12"/>
                <w:szCs w:val="12"/>
              </w:rPr>
            </w:pPr>
            <w:r w:rsidRPr="006957C6">
              <w:rPr>
                <w:rFonts w:asciiTheme="minorHAnsi" w:hAnsiTheme="minorHAnsi" w:cstheme="minorHAnsi"/>
                <w:sz w:val="12"/>
                <w:szCs w:val="12"/>
              </w:rPr>
              <w:t>PE</w:t>
            </w:r>
          </w:p>
        </w:tc>
        <w:tc>
          <w:tcPr>
            <w:tcW w:w="2432" w:type="dxa"/>
            <w:tcBorders>
              <w:top w:val="single" w:sz="6" w:space="0" w:color="000000"/>
              <w:bottom w:val="single" w:sz="6" w:space="0" w:color="000000"/>
            </w:tcBorders>
          </w:tcPr>
          <w:p w14:paraId="59BAB9A7" w14:textId="15F40B09" w:rsidR="00A73FB2" w:rsidRPr="006957C6" w:rsidRDefault="005364FB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  <w:r w:rsidRPr="006957C6">
              <w:rPr>
                <w:rFonts w:asciiTheme="minorHAnsi" w:hAnsiTheme="minorHAnsi" w:cstheme="minorHAnsi"/>
                <w:sz w:val="12"/>
                <w:szCs w:val="12"/>
              </w:rPr>
              <w:t>Swimming and Water Safety</w:t>
            </w:r>
          </w:p>
          <w:p w14:paraId="61DF29CC" w14:textId="77777777" w:rsidR="005364FB" w:rsidRPr="006957C6" w:rsidRDefault="005364FB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6D817DAC" w14:textId="2A704F2D" w:rsidR="005364FB" w:rsidRPr="006957C6" w:rsidRDefault="005364FB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  <w:r w:rsidRPr="006957C6">
              <w:rPr>
                <w:rFonts w:asciiTheme="minorHAnsi" w:hAnsiTheme="minorHAnsi" w:cstheme="minorHAnsi"/>
                <w:color w:val="000000"/>
                <w:sz w:val="12"/>
                <w:szCs w:val="12"/>
              </w:rPr>
              <w:t xml:space="preserve">Year 5/6 Team work and problem solving </w:t>
            </w:r>
            <w:r w:rsidR="0069463A" w:rsidRPr="006957C6">
              <w:rPr>
                <w:rFonts w:asciiTheme="minorHAnsi" w:hAnsiTheme="minorHAnsi" w:cstheme="minorHAnsi"/>
                <w:color w:val="000000"/>
                <w:sz w:val="12"/>
                <w:szCs w:val="12"/>
              </w:rPr>
              <w:t>1</w:t>
            </w:r>
          </w:p>
        </w:tc>
        <w:tc>
          <w:tcPr>
            <w:tcW w:w="2432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</w:tcPr>
          <w:p w14:paraId="1F0FFEDB" w14:textId="23236BEC" w:rsidR="005364FB" w:rsidRPr="006957C6" w:rsidRDefault="005364FB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  <w:r w:rsidRPr="006957C6">
              <w:rPr>
                <w:rFonts w:asciiTheme="minorHAnsi" w:hAnsiTheme="minorHAnsi" w:cstheme="minorHAnsi"/>
                <w:sz w:val="12"/>
                <w:szCs w:val="12"/>
              </w:rPr>
              <w:t>Swimming and Water Safety</w:t>
            </w:r>
          </w:p>
          <w:p w14:paraId="2118151E" w14:textId="77777777" w:rsidR="005364FB" w:rsidRPr="006957C6" w:rsidRDefault="005364FB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1BBF0E32" w14:textId="4F3BEB0A" w:rsidR="00A73FB2" w:rsidRPr="006957C6" w:rsidRDefault="005364FB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  <w:r w:rsidRPr="006957C6">
              <w:rPr>
                <w:rFonts w:asciiTheme="minorHAnsi" w:hAnsiTheme="minorHAnsi" w:cstheme="minorHAnsi"/>
                <w:color w:val="000000"/>
                <w:sz w:val="12"/>
                <w:szCs w:val="12"/>
              </w:rPr>
              <w:t>Dance Year 5/6 Robin Hoo</w:t>
            </w:r>
            <w:r w:rsidRPr="006957C6">
              <w:rPr>
                <w:rFonts w:asciiTheme="minorHAnsi" w:hAnsiTheme="minorHAnsi" w:cstheme="minorHAnsi"/>
                <w:sz w:val="12"/>
                <w:szCs w:val="12"/>
              </w:rPr>
              <w:t>d</w:t>
            </w:r>
          </w:p>
        </w:tc>
        <w:tc>
          <w:tcPr>
            <w:tcW w:w="2658" w:type="dxa"/>
            <w:tcBorders>
              <w:top w:val="single" w:sz="6" w:space="0" w:color="000000"/>
              <w:bottom w:val="single" w:sz="6" w:space="0" w:color="000000"/>
            </w:tcBorders>
          </w:tcPr>
          <w:p w14:paraId="17839992" w14:textId="3309B4D2" w:rsidR="00A73FB2" w:rsidRPr="006957C6" w:rsidRDefault="005364FB" w:rsidP="008B6AB9">
            <w:pPr>
              <w:pStyle w:val="TableParagraph"/>
              <w:ind w:left="0" w:right="708"/>
              <w:rPr>
                <w:rFonts w:asciiTheme="minorHAnsi" w:hAnsiTheme="minorHAnsi" w:cstheme="minorHAnsi"/>
                <w:color w:val="000000"/>
                <w:sz w:val="12"/>
                <w:szCs w:val="12"/>
              </w:rPr>
            </w:pPr>
            <w:r w:rsidRPr="006957C6">
              <w:rPr>
                <w:rFonts w:asciiTheme="minorHAnsi" w:hAnsiTheme="minorHAnsi" w:cstheme="minorHAnsi"/>
                <w:color w:val="000000"/>
                <w:sz w:val="12"/>
                <w:szCs w:val="12"/>
              </w:rPr>
              <w:t>Gymnastics</w:t>
            </w:r>
          </w:p>
          <w:p w14:paraId="5F12D190" w14:textId="77777777" w:rsidR="005364FB" w:rsidRPr="006957C6" w:rsidRDefault="005364FB" w:rsidP="008B6AB9">
            <w:pPr>
              <w:pStyle w:val="TableParagraph"/>
              <w:ind w:left="0" w:right="708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0B905E6C" w14:textId="1A30BE1D" w:rsidR="005364FB" w:rsidRPr="006957C6" w:rsidRDefault="005364FB" w:rsidP="008B6AB9">
            <w:pPr>
              <w:pStyle w:val="TableParagraph"/>
              <w:ind w:left="0" w:right="708"/>
              <w:rPr>
                <w:rFonts w:asciiTheme="minorHAnsi" w:hAnsiTheme="minorHAnsi" w:cstheme="minorHAnsi"/>
                <w:sz w:val="12"/>
                <w:szCs w:val="12"/>
              </w:rPr>
            </w:pPr>
            <w:r w:rsidRPr="006957C6">
              <w:rPr>
                <w:rFonts w:asciiTheme="minorHAnsi" w:hAnsiTheme="minorHAnsi" w:cstheme="minorHAnsi"/>
                <w:color w:val="000000"/>
                <w:sz w:val="12"/>
                <w:szCs w:val="12"/>
              </w:rPr>
              <w:t>Dance - Highway Man</w:t>
            </w:r>
          </w:p>
        </w:tc>
        <w:tc>
          <w:tcPr>
            <w:tcW w:w="2126" w:type="dxa"/>
            <w:tcBorders>
              <w:top w:val="single" w:sz="6" w:space="0" w:color="000000"/>
              <w:bottom w:val="single" w:sz="6" w:space="0" w:color="000000"/>
            </w:tcBorders>
          </w:tcPr>
          <w:p w14:paraId="25278BEB" w14:textId="52AB4B1E" w:rsidR="00A73FB2" w:rsidRPr="006957C6" w:rsidRDefault="005364FB" w:rsidP="008B6AB9">
            <w:pPr>
              <w:pStyle w:val="TableParagraph"/>
              <w:ind w:left="0"/>
              <w:rPr>
                <w:rFonts w:asciiTheme="minorHAnsi" w:hAnsiTheme="minorHAnsi" w:cstheme="minorHAnsi"/>
                <w:color w:val="000000"/>
                <w:sz w:val="12"/>
                <w:szCs w:val="12"/>
              </w:rPr>
            </w:pPr>
            <w:r w:rsidRPr="006957C6">
              <w:rPr>
                <w:rFonts w:asciiTheme="minorHAnsi" w:hAnsiTheme="minorHAnsi" w:cstheme="minorHAnsi"/>
                <w:color w:val="000000"/>
                <w:sz w:val="12"/>
                <w:szCs w:val="12"/>
              </w:rPr>
              <w:t xml:space="preserve">Invasion </w:t>
            </w:r>
            <w:r w:rsidR="0069463A" w:rsidRPr="006957C6">
              <w:rPr>
                <w:rFonts w:asciiTheme="minorHAnsi" w:hAnsiTheme="minorHAnsi" w:cstheme="minorHAnsi"/>
                <w:color w:val="000000"/>
                <w:sz w:val="12"/>
                <w:szCs w:val="12"/>
              </w:rPr>
              <w:t>G</w:t>
            </w:r>
            <w:r w:rsidRPr="006957C6">
              <w:rPr>
                <w:rFonts w:asciiTheme="minorHAnsi" w:hAnsiTheme="minorHAnsi" w:cstheme="minorHAnsi"/>
                <w:color w:val="000000"/>
                <w:sz w:val="12"/>
                <w:szCs w:val="12"/>
              </w:rPr>
              <w:t>ames – Rugby</w:t>
            </w:r>
          </w:p>
          <w:p w14:paraId="2C1ECE72" w14:textId="77777777" w:rsidR="005364FB" w:rsidRPr="006957C6" w:rsidRDefault="005364FB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3C8308EF" w14:textId="3FFA85F6" w:rsidR="005364FB" w:rsidRPr="006957C6" w:rsidRDefault="005364FB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  <w:r w:rsidRPr="006957C6">
              <w:rPr>
                <w:rFonts w:asciiTheme="minorHAnsi" w:hAnsiTheme="minorHAnsi" w:cstheme="minorHAnsi"/>
                <w:color w:val="000000"/>
                <w:sz w:val="12"/>
                <w:szCs w:val="12"/>
              </w:rPr>
              <w:t xml:space="preserve">Striking and </w:t>
            </w:r>
            <w:r w:rsidR="0069463A" w:rsidRPr="006957C6">
              <w:rPr>
                <w:rFonts w:asciiTheme="minorHAnsi" w:hAnsiTheme="minorHAnsi" w:cstheme="minorHAnsi"/>
                <w:color w:val="000000"/>
                <w:sz w:val="12"/>
                <w:szCs w:val="12"/>
              </w:rPr>
              <w:t>F</w:t>
            </w:r>
            <w:r w:rsidRPr="006957C6">
              <w:rPr>
                <w:rFonts w:asciiTheme="minorHAnsi" w:hAnsiTheme="minorHAnsi" w:cstheme="minorHAnsi"/>
                <w:color w:val="000000"/>
                <w:sz w:val="12"/>
                <w:szCs w:val="12"/>
              </w:rPr>
              <w:t xml:space="preserve">ielding - </w:t>
            </w:r>
            <w:r w:rsidR="0069463A" w:rsidRPr="006957C6">
              <w:rPr>
                <w:rFonts w:asciiTheme="minorHAnsi" w:hAnsiTheme="minorHAnsi" w:cstheme="minorHAnsi"/>
                <w:color w:val="000000"/>
                <w:sz w:val="12"/>
                <w:szCs w:val="12"/>
              </w:rPr>
              <w:t>Cricket</w:t>
            </w:r>
          </w:p>
        </w:tc>
        <w:tc>
          <w:tcPr>
            <w:tcW w:w="2507" w:type="dxa"/>
            <w:tcBorders>
              <w:top w:val="single" w:sz="6" w:space="0" w:color="000000"/>
              <w:bottom w:val="single" w:sz="6" w:space="0" w:color="000000"/>
            </w:tcBorders>
          </w:tcPr>
          <w:p w14:paraId="4C7578B4" w14:textId="5A261F84" w:rsidR="00A73FB2" w:rsidRPr="006957C6" w:rsidRDefault="0069463A" w:rsidP="008B6AB9">
            <w:pPr>
              <w:pStyle w:val="TableParagraph"/>
              <w:ind w:left="0" w:right="944"/>
              <w:rPr>
                <w:rFonts w:asciiTheme="minorHAnsi" w:hAnsiTheme="minorHAnsi" w:cstheme="minorHAnsi"/>
                <w:color w:val="000000"/>
                <w:sz w:val="12"/>
                <w:szCs w:val="12"/>
              </w:rPr>
            </w:pPr>
            <w:r w:rsidRPr="006957C6">
              <w:rPr>
                <w:rFonts w:asciiTheme="minorHAnsi" w:hAnsiTheme="minorHAnsi" w:cstheme="minorHAnsi"/>
                <w:color w:val="000000"/>
                <w:sz w:val="12"/>
                <w:szCs w:val="12"/>
              </w:rPr>
              <w:t>Invasion Games - Football</w:t>
            </w:r>
          </w:p>
          <w:p w14:paraId="2BC6A734" w14:textId="77777777" w:rsidR="005364FB" w:rsidRPr="006957C6" w:rsidRDefault="005364FB" w:rsidP="008B6AB9">
            <w:pPr>
              <w:pStyle w:val="TableParagraph"/>
              <w:ind w:left="0" w:right="944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09FA9F68" w14:textId="19FFF653" w:rsidR="005364FB" w:rsidRPr="006957C6" w:rsidRDefault="005364FB" w:rsidP="008B6AB9">
            <w:pPr>
              <w:pStyle w:val="TableParagraph"/>
              <w:ind w:left="0" w:right="944"/>
              <w:rPr>
                <w:rFonts w:asciiTheme="minorHAnsi" w:hAnsiTheme="minorHAnsi" w:cstheme="minorHAnsi"/>
                <w:sz w:val="12"/>
                <w:szCs w:val="12"/>
              </w:rPr>
            </w:pPr>
            <w:r w:rsidRPr="006957C6">
              <w:rPr>
                <w:rFonts w:asciiTheme="minorHAnsi" w:hAnsiTheme="minorHAnsi" w:cstheme="minorHAnsi"/>
                <w:color w:val="000000"/>
                <w:sz w:val="12"/>
                <w:szCs w:val="12"/>
              </w:rPr>
              <w:t>Athletics</w:t>
            </w:r>
          </w:p>
        </w:tc>
        <w:tc>
          <w:tcPr>
            <w:tcW w:w="2171" w:type="dxa"/>
            <w:tcBorders>
              <w:top w:val="single" w:sz="6" w:space="0" w:color="000000"/>
              <w:bottom w:val="single" w:sz="6" w:space="0" w:color="000000"/>
            </w:tcBorders>
          </w:tcPr>
          <w:p w14:paraId="658458B7" w14:textId="6E5708B0" w:rsidR="00A73FB2" w:rsidRPr="006957C6" w:rsidRDefault="005364FB" w:rsidP="008B6AB9">
            <w:pPr>
              <w:pStyle w:val="TableParagraph"/>
              <w:ind w:left="0"/>
              <w:rPr>
                <w:rFonts w:asciiTheme="minorHAnsi" w:hAnsiTheme="minorHAnsi" w:cstheme="minorHAnsi"/>
                <w:color w:val="000000"/>
                <w:sz w:val="12"/>
                <w:szCs w:val="12"/>
              </w:rPr>
            </w:pPr>
            <w:r w:rsidRPr="006957C6">
              <w:rPr>
                <w:rFonts w:asciiTheme="minorHAnsi" w:hAnsiTheme="minorHAnsi" w:cstheme="minorHAnsi"/>
                <w:color w:val="000000"/>
                <w:sz w:val="12"/>
                <w:szCs w:val="12"/>
              </w:rPr>
              <w:t xml:space="preserve">Net and Wall - </w:t>
            </w:r>
            <w:r w:rsidR="0069463A" w:rsidRPr="006957C6">
              <w:rPr>
                <w:rFonts w:asciiTheme="minorHAnsi" w:hAnsiTheme="minorHAnsi" w:cstheme="minorHAnsi"/>
                <w:color w:val="000000"/>
                <w:sz w:val="12"/>
                <w:szCs w:val="12"/>
              </w:rPr>
              <w:t>Badminton</w:t>
            </w:r>
          </w:p>
          <w:p w14:paraId="0558BD75" w14:textId="3868D7DE" w:rsidR="005364FB" w:rsidRPr="006957C6" w:rsidRDefault="005364FB" w:rsidP="008B6AB9">
            <w:pPr>
              <w:pStyle w:val="TableParagraph"/>
              <w:ind w:left="0"/>
              <w:rPr>
                <w:rFonts w:asciiTheme="minorHAnsi" w:hAnsiTheme="minorHAnsi" w:cstheme="minorHAnsi"/>
                <w:color w:val="000000"/>
                <w:sz w:val="12"/>
                <w:szCs w:val="12"/>
              </w:rPr>
            </w:pPr>
          </w:p>
          <w:p w14:paraId="6EC1FF71" w14:textId="780D65EB" w:rsidR="005364FB" w:rsidRPr="006957C6" w:rsidRDefault="005364FB" w:rsidP="0069463A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  <w:r w:rsidRPr="006957C6">
              <w:rPr>
                <w:rFonts w:asciiTheme="minorHAnsi" w:hAnsiTheme="minorHAnsi" w:cstheme="minorHAnsi"/>
                <w:color w:val="000000"/>
                <w:sz w:val="12"/>
                <w:szCs w:val="12"/>
              </w:rPr>
              <w:t>Invasion Games - Hockey</w:t>
            </w:r>
          </w:p>
        </w:tc>
      </w:tr>
    </w:tbl>
    <w:p w14:paraId="1833719F" w14:textId="21C41625" w:rsidR="00DA605B" w:rsidRPr="006957C6" w:rsidRDefault="00DA605B">
      <w:pPr>
        <w:spacing w:after="1"/>
        <w:rPr>
          <w:rFonts w:asciiTheme="minorHAnsi" w:hAnsiTheme="minorHAnsi" w:cstheme="minorHAnsi"/>
          <w:sz w:val="16"/>
          <w:szCs w:val="16"/>
        </w:rPr>
      </w:pPr>
    </w:p>
    <w:sectPr w:rsidR="00DA605B" w:rsidRPr="006957C6" w:rsidSect="006957C6">
      <w:headerReference w:type="default" r:id="rId11"/>
      <w:type w:val="continuous"/>
      <w:pgSz w:w="16840" w:h="11910" w:orient="landscape"/>
      <w:pgMar w:top="700" w:right="440" w:bottom="11" w:left="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A67D57" w14:textId="77777777" w:rsidR="005A5422" w:rsidRDefault="005A5422" w:rsidP="00F17358">
      <w:r>
        <w:separator/>
      </w:r>
    </w:p>
  </w:endnote>
  <w:endnote w:type="continuationSeparator" w:id="0">
    <w:p w14:paraId="1977C03E" w14:textId="77777777" w:rsidR="005A5422" w:rsidRDefault="005A5422" w:rsidP="00F17358">
      <w:r>
        <w:continuationSeparator/>
      </w:r>
    </w:p>
  </w:endnote>
  <w:endnote w:type="continuationNotice" w:id="1">
    <w:p w14:paraId="611BAE49" w14:textId="77777777" w:rsidR="005A5422" w:rsidRDefault="005A542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3ACE64" w14:textId="77777777" w:rsidR="005A5422" w:rsidRDefault="005A5422" w:rsidP="00F17358">
      <w:r>
        <w:separator/>
      </w:r>
    </w:p>
  </w:footnote>
  <w:footnote w:type="continuationSeparator" w:id="0">
    <w:p w14:paraId="777D4530" w14:textId="77777777" w:rsidR="005A5422" w:rsidRDefault="005A5422" w:rsidP="00F17358">
      <w:r>
        <w:continuationSeparator/>
      </w:r>
    </w:p>
  </w:footnote>
  <w:footnote w:type="continuationNotice" w:id="1">
    <w:p w14:paraId="366F9D89" w14:textId="77777777" w:rsidR="005A5422" w:rsidRDefault="005A542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7061E4" w14:textId="0DCD3402" w:rsidR="00F17358" w:rsidRPr="009844BA" w:rsidRDefault="00F17358" w:rsidP="00F17358">
    <w:pPr>
      <w:pStyle w:val="Header"/>
      <w:jc w:val="center"/>
      <w:rPr>
        <w:sz w:val="16"/>
        <w:szCs w:val="16"/>
      </w:rPr>
    </w:pPr>
    <w:r w:rsidRPr="009844BA">
      <w:rPr>
        <w:rFonts w:cstheme="minorHAnsi"/>
        <w:sz w:val="18"/>
        <w:szCs w:val="2"/>
        <w:u w:val="thick"/>
      </w:rPr>
      <w:t xml:space="preserve">Water Primary School Year </w:t>
    </w:r>
    <w:r w:rsidR="00330C1A" w:rsidRPr="009844BA">
      <w:rPr>
        <w:rFonts w:cstheme="minorHAnsi"/>
        <w:sz w:val="18"/>
        <w:szCs w:val="2"/>
        <w:u w:val="thick"/>
      </w:rPr>
      <w:t>6 C</w:t>
    </w:r>
    <w:r w:rsidRPr="009844BA">
      <w:rPr>
        <w:rFonts w:cstheme="minorHAnsi"/>
        <w:sz w:val="18"/>
        <w:szCs w:val="2"/>
        <w:u w:val="thick"/>
      </w:rPr>
      <w:t>urriculum Map: 202</w:t>
    </w:r>
    <w:r w:rsidR="005B775E">
      <w:rPr>
        <w:rFonts w:cstheme="minorHAnsi"/>
        <w:sz w:val="18"/>
        <w:szCs w:val="2"/>
        <w:u w:val="thick"/>
      </w:rPr>
      <w:t>6</w:t>
    </w:r>
    <w:r w:rsidRPr="009844BA">
      <w:rPr>
        <w:rFonts w:cstheme="minorHAnsi"/>
        <w:sz w:val="18"/>
        <w:szCs w:val="2"/>
        <w:u w:val="thick"/>
      </w:rPr>
      <w:t>/2</w:t>
    </w:r>
    <w:r w:rsidR="005B775E">
      <w:rPr>
        <w:rFonts w:cstheme="minorHAnsi"/>
        <w:sz w:val="18"/>
        <w:szCs w:val="2"/>
        <w:u w:val="thick"/>
      </w:rPr>
      <w:t>7</w:t>
    </w:r>
    <w:r w:rsidRPr="009844BA">
      <w:rPr>
        <w:rFonts w:cstheme="minorHAnsi"/>
        <w:sz w:val="18"/>
        <w:szCs w:val="2"/>
        <w:u w:val="thick"/>
      </w:rPr>
      <w:t xml:space="preserve"> </w:t>
    </w:r>
    <w:r w:rsidR="00330C1A" w:rsidRPr="009844BA">
      <w:rPr>
        <w:rFonts w:cstheme="minorHAnsi"/>
        <w:sz w:val="18"/>
        <w:szCs w:val="2"/>
        <w:u w:val="thick"/>
      </w:rPr>
      <w:t>–</w:t>
    </w:r>
    <w:r w:rsidRPr="009844BA">
      <w:rPr>
        <w:rFonts w:cstheme="minorHAnsi"/>
        <w:sz w:val="18"/>
        <w:szCs w:val="2"/>
        <w:u w:val="thick"/>
      </w:rPr>
      <w:t xml:space="preserve"> </w:t>
    </w:r>
    <w:r w:rsidR="00330C1A" w:rsidRPr="009844BA">
      <w:rPr>
        <w:rFonts w:cstheme="minorHAnsi"/>
        <w:sz w:val="18"/>
        <w:szCs w:val="2"/>
        <w:u w:val="thick"/>
      </w:rPr>
      <w:t>Sequoia Class</w:t>
    </w:r>
    <w:r w:rsidRPr="009844BA">
      <w:rPr>
        <w:rFonts w:cstheme="minorHAnsi"/>
        <w:sz w:val="18"/>
        <w:szCs w:val="2"/>
        <w:u w:val="thick"/>
      </w:rPr>
      <w:t xml:space="preserve"> – Miss Launder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813DE"/>
    <w:multiLevelType w:val="hybridMultilevel"/>
    <w:tmpl w:val="BCF497B6"/>
    <w:lvl w:ilvl="0" w:tplc="0809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1" w15:restartNumberingAfterBreak="0">
    <w:nsid w:val="064942AA"/>
    <w:multiLevelType w:val="hybridMultilevel"/>
    <w:tmpl w:val="5A5CE1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7A138D"/>
    <w:multiLevelType w:val="hybridMultilevel"/>
    <w:tmpl w:val="C6F8C04C"/>
    <w:lvl w:ilvl="0" w:tplc="1720915A">
      <w:start w:val="6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EA7FB2"/>
    <w:multiLevelType w:val="hybridMultilevel"/>
    <w:tmpl w:val="27D46752"/>
    <w:lvl w:ilvl="0" w:tplc="0809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4" w15:restartNumberingAfterBreak="0">
    <w:nsid w:val="2103260B"/>
    <w:multiLevelType w:val="hybridMultilevel"/>
    <w:tmpl w:val="4324468A"/>
    <w:lvl w:ilvl="0" w:tplc="08090001">
      <w:start w:val="1"/>
      <w:numFmt w:val="bullet"/>
      <w:lvlText w:val=""/>
      <w:lvlJc w:val="left"/>
      <w:pPr>
        <w:ind w:left="82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4" w:hanging="360"/>
      </w:pPr>
      <w:rPr>
        <w:rFonts w:ascii="Wingdings" w:hAnsi="Wingdings" w:hint="default"/>
      </w:rPr>
    </w:lvl>
  </w:abstractNum>
  <w:abstractNum w:abstractNumId="5" w15:restartNumberingAfterBreak="0">
    <w:nsid w:val="27C20283"/>
    <w:multiLevelType w:val="hybridMultilevel"/>
    <w:tmpl w:val="2CC03294"/>
    <w:lvl w:ilvl="0" w:tplc="0809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6" w15:restartNumberingAfterBreak="0">
    <w:nsid w:val="28090F65"/>
    <w:multiLevelType w:val="hybridMultilevel"/>
    <w:tmpl w:val="53425FA2"/>
    <w:lvl w:ilvl="0" w:tplc="DA545AA2">
      <w:start w:val="7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1C76E6"/>
    <w:multiLevelType w:val="hybridMultilevel"/>
    <w:tmpl w:val="78BE9AE4"/>
    <w:lvl w:ilvl="0" w:tplc="0C405DAE">
      <w:start w:val="6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A6F50FF"/>
    <w:multiLevelType w:val="hybridMultilevel"/>
    <w:tmpl w:val="1A9C3972"/>
    <w:lvl w:ilvl="0" w:tplc="3A622EC8">
      <w:numFmt w:val="bullet"/>
      <w:lvlText w:val="-"/>
      <w:lvlJc w:val="left"/>
      <w:pPr>
        <w:ind w:left="512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23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5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7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9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1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3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5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72" w:hanging="360"/>
      </w:pPr>
      <w:rPr>
        <w:rFonts w:ascii="Wingdings" w:hAnsi="Wingdings" w:hint="default"/>
      </w:rPr>
    </w:lvl>
  </w:abstractNum>
  <w:abstractNum w:abstractNumId="9" w15:restartNumberingAfterBreak="0">
    <w:nsid w:val="4F972089"/>
    <w:multiLevelType w:val="hybridMultilevel"/>
    <w:tmpl w:val="0EA4F4BE"/>
    <w:lvl w:ilvl="0" w:tplc="80D6F1A6">
      <w:start w:val="1"/>
      <w:numFmt w:val="bullet"/>
      <w:lvlText w:val=""/>
      <w:lvlJc w:val="left"/>
      <w:pPr>
        <w:ind w:left="170" w:hanging="170"/>
      </w:pPr>
      <w:rPr>
        <w:rFonts w:ascii="Wingdings" w:hAnsi="Wingdings" w:hint="default"/>
        <w:color w:val="008080"/>
        <w:sz w:val="20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FE84853"/>
    <w:multiLevelType w:val="hybridMultilevel"/>
    <w:tmpl w:val="20220440"/>
    <w:lvl w:ilvl="0" w:tplc="B9C2F866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DF127E"/>
    <w:multiLevelType w:val="hybridMultilevel"/>
    <w:tmpl w:val="51B850A8"/>
    <w:lvl w:ilvl="0" w:tplc="0809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12" w15:restartNumberingAfterBreak="0">
    <w:nsid w:val="5C6F60E9"/>
    <w:multiLevelType w:val="hybridMultilevel"/>
    <w:tmpl w:val="27A0ACBC"/>
    <w:lvl w:ilvl="0" w:tplc="0C405DAE">
      <w:start w:val="6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4085F1C"/>
    <w:multiLevelType w:val="hybridMultilevel"/>
    <w:tmpl w:val="F8EC05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81C3528"/>
    <w:multiLevelType w:val="hybridMultilevel"/>
    <w:tmpl w:val="F4EA5572"/>
    <w:lvl w:ilvl="0" w:tplc="0809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14"/>
  </w:num>
  <w:num w:numId="4">
    <w:abstractNumId w:val="4"/>
  </w:num>
  <w:num w:numId="5">
    <w:abstractNumId w:val="3"/>
  </w:num>
  <w:num w:numId="6">
    <w:abstractNumId w:val="1"/>
  </w:num>
  <w:num w:numId="7">
    <w:abstractNumId w:val="11"/>
  </w:num>
  <w:num w:numId="8">
    <w:abstractNumId w:val="5"/>
  </w:num>
  <w:num w:numId="9">
    <w:abstractNumId w:val="9"/>
  </w:num>
  <w:num w:numId="10">
    <w:abstractNumId w:val="10"/>
  </w:num>
  <w:num w:numId="11">
    <w:abstractNumId w:val="13"/>
  </w:num>
  <w:num w:numId="12">
    <w:abstractNumId w:val="6"/>
  </w:num>
  <w:num w:numId="13">
    <w:abstractNumId w:val="2"/>
  </w:num>
  <w:num w:numId="14">
    <w:abstractNumId w:val="7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605B"/>
    <w:rsid w:val="00001FC6"/>
    <w:rsid w:val="00002EDE"/>
    <w:rsid w:val="000054CE"/>
    <w:rsid w:val="0001033F"/>
    <w:rsid w:val="00010940"/>
    <w:rsid w:val="00010E47"/>
    <w:rsid w:val="000146A3"/>
    <w:rsid w:val="00014DD1"/>
    <w:rsid w:val="000152AF"/>
    <w:rsid w:val="000161AA"/>
    <w:rsid w:val="000204EA"/>
    <w:rsid w:val="00026E45"/>
    <w:rsid w:val="00031DA1"/>
    <w:rsid w:val="00034C23"/>
    <w:rsid w:val="00042F03"/>
    <w:rsid w:val="00051E21"/>
    <w:rsid w:val="00052B1D"/>
    <w:rsid w:val="000604C9"/>
    <w:rsid w:val="00065049"/>
    <w:rsid w:val="00086586"/>
    <w:rsid w:val="000868FE"/>
    <w:rsid w:val="00092097"/>
    <w:rsid w:val="000947F7"/>
    <w:rsid w:val="00097342"/>
    <w:rsid w:val="000A0C78"/>
    <w:rsid w:val="000A63C7"/>
    <w:rsid w:val="000A67BD"/>
    <w:rsid w:val="000A6D4B"/>
    <w:rsid w:val="000B3762"/>
    <w:rsid w:val="000B73DB"/>
    <w:rsid w:val="000C2CED"/>
    <w:rsid w:val="000C4AF8"/>
    <w:rsid w:val="000C4D52"/>
    <w:rsid w:val="000E387B"/>
    <w:rsid w:val="000F6293"/>
    <w:rsid w:val="00103512"/>
    <w:rsid w:val="001104AE"/>
    <w:rsid w:val="00112484"/>
    <w:rsid w:val="001166DB"/>
    <w:rsid w:val="00135252"/>
    <w:rsid w:val="00135FB4"/>
    <w:rsid w:val="00142122"/>
    <w:rsid w:val="001450EB"/>
    <w:rsid w:val="001455A3"/>
    <w:rsid w:val="00151391"/>
    <w:rsid w:val="00151EB7"/>
    <w:rsid w:val="00151F3B"/>
    <w:rsid w:val="00156046"/>
    <w:rsid w:val="001723D2"/>
    <w:rsid w:val="00172A67"/>
    <w:rsid w:val="00174CD1"/>
    <w:rsid w:val="00181CCD"/>
    <w:rsid w:val="00181CFC"/>
    <w:rsid w:val="00185484"/>
    <w:rsid w:val="001A65CD"/>
    <w:rsid w:val="001B3EEB"/>
    <w:rsid w:val="001B7217"/>
    <w:rsid w:val="001C376F"/>
    <w:rsid w:val="001C4468"/>
    <w:rsid w:val="001C5572"/>
    <w:rsid w:val="001D29B3"/>
    <w:rsid w:val="001D473E"/>
    <w:rsid w:val="001D693A"/>
    <w:rsid w:val="001E2F33"/>
    <w:rsid w:val="001E360C"/>
    <w:rsid w:val="001E4671"/>
    <w:rsid w:val="001E5678"/>
    <w:rsid w:val="001F4940"/>
    <w:rsid w:val="00200046"/>
    <w:rsid w:val="002007FF"/>
    <w:rsid w:val="00202701"/>
    <w:rsid w:val="00202C6D"/>
    <w:rsid w:val="00210789"/>
    <w:rsid w:val="0021171F"/>
    <w:rsid w:val="00212892"/>
    <w:rsid w:val="002167C5"/>
    <w:rsid w:val="00216891"/>
    <w:rsid w:val="0022045D"/>
    <w:rsid w:val="002217CD"/>
    <w:rsid w:val="00221B33"/>
    <w:rsid w:val="00224D40"/>
    <w:rsid w:val="00235531"/>
    <w:rsid w:val="00241CC6"/>
    <w:rsid w:val="002442F6"/>
    <w:rsid w:val="00247310"/>
    <w:rsid w:val="002533E8"/>
    <w:rsid w:val="00254E16"/>
    <w:rsid w:val="0025721C"/>
    <w:rsid w:val="00257E3C"/>
    <w:rsid w:val="00260A64"/>
    <w:rsid w:val="0026635E"/>
    <w:rsid w:val="00267D03"/>
    <w:rsid w:val="00272BD3"/>
    <w:rsid w:val="00274346"/>
    <w:rsid w:val="002773E4"/>
    <w:rsid w:val="0028091D"/>
    <w:rsid w:val="00282CB7"/>
    <w:rsid w:val="00294F1E"/>
    <w:rsid w:val="002A1F09"/>
    <w:rsid w:val="002A585B"/>
    <w:rsid w:val="002B6F72"/>
    <w:rsid w:val="002C0B6A"/>
    <w:rsid w:val="002C0B77"/>
    <w:rsid w:val="002C4498"/>
    <w:rsid w:val="002D2D9F"/>
    <w:rsid w:val="002D3BB2"/>
    <w:rsid w:val="002D3F19"/>
    <w:rsid w:val="002D781D"/>
    <w:rsid w:val="002E74CB"/>
    <w:rsid w:val="002F63EF"/>
    <w:rsid w:val="002F6FC9"/>
    <w:rsid w:val="00304899"/>
    <w:rsid w:val="003052B6"/>
    <w:rsid w:val="00312DDE"/>
    <w:rsid w:val="00315A27"/>
    <w:rsid w:val="00317F50"/>
    <w:rsid w:val="0032372E"/>
    <w:rsid w:val="00325160"/>
    <w:rsid w:val="00327BC0"/>
    <w:rsid w:val="00330C1A"/>
    <w:rsid w:val="0033652F"/>
    <w:rsid w:val="003425E6"/>
    <w:rsid w:val="00343A94"/>
    <w:rsid w:val="00345715"/>
    <w:rsid w:val="00347FFD"/>
    <w:rsid w:val="00366301"/>
    <w:rsid w:val="00372613"/>
    <w:rsid w:val="00376E53"/>
    <w:rsid w:val="00380DE7"/>
    <w:rsid w:val="0038685B"/>
    <w:rsid w:val="003870D2"/>
    <w:rsid w:val="00392648"/>
    <w:rsid w:val="003A6C8A"/>
    <w:rsid w:val="003A7FAA"/>
    <w:rsid w:val="003B3634"/>
    <w:rsid w:val="003B4D4A"/>
    <w:rsid w:val="003C1A90"/>
    <w:rsid w:val="003C1C32"/>
    <w:rsid w:val="003D2542"/>
    <w:rsid w:val="003F5226"/>
    <w:rsid w:val="0040125F"/>
    <w:rsid w:val="00401BCC"/>
    <w:rsid w:val="00414493"/>
    <w:rsid w:val="00424FA0"/>
    <w:rsid w:val="00427B43"/>
    <w:rsid w:val="00436C46"/>
    <w:rsid w:val="004403B0"/>
    <w:rsid w:val="00447895"/>
    <w:rsid w:val="00462125"/>
    <w:rsid w:val="0046300F"/>
    <w:rsid w:val="00467AC8"/>
    <w:rsid w:val="00470CA6"/>
    <w:rsid w:val="00477091"/>
    <w:rsid w:val="004817B4"/>
    <w:rsid w:val="004833B6"/>
    <w:rsid w:val="00487E9D"/>
    <w:rsid w:val="00496573"/>
    <w:rsid w:val="004A1DE9"/>
    <w:rsid w:val="004A476C"/>
    <w:rsid w:val="004A60FB"/>
    <w:rsid w:val="004B58FD"/>
    <w:rsid w:val="004B5BA1"/>
    <w:rsid w:val="004B651B"/>
    <w:rsid w:val="004B6A69"/>
    <w:rsid w:val="004C2814"/>
    <w:rsid w:val="004C6FC2"/>
    <w:rsid w:val="004D6914"/>
    <w:rsid w:val="004D7FCA"/>
    <w:rsid w:val="004E31ED"/>
    <w:rsid w:val="004F06C0"/>
    <w:rsid w:val="004F1D0F"/>
    <w:rsid w:val="004F23C0"/>
    <w:rsid w:val="004F75F8"/>
    <w:rsid w:val="0050199D"/>
    <w:rsid w:val="00503ECE"/>
    <w:rsid w:val="005148B7"/>
    <w:rsid w:val="005364FB"/>
    <w:rsid w:val="0054387E"/>
    <w:rsid w:val="0054425D"/>
    <w:rsid w:val="00554F9E"/>
    <w:rsid w:val="00555B4B"/>
    <w:rsid w:val="00557C25"/>
    <w:rsid w:val="00560DF1"/>
    <w:rsid w:val="00564D23"/>
    <w:rsid w:val="00571B3C"/>
    <w:rsid w:val="00576ADE"/>
    <w:rsid w:val="00583897"/>
    <w:rsid w:val="005941A2"/>
    <w:rsid w:val="005A214D"/>
    <w:rsid w:val="005A5422"/>
    <w:rsid w:val="005B2D26"/>
    <w:rsid w:val="005B2F91"/>
    <w:rsid w:val="005B4286"/>
    <w:rsid w:val="005B5CD6"/>
    <w:rsid w:val="005B5F12"/>
    <w:rsid w:val="005B775E"/>
    <w:rsid w:val="005B79A1"/>
    <w:rsid w:val="005D1AB0"/>
    <w:rsid w:val="005E0212"/>
    <w:rsid w:val="005E20A1"/>
    <w:rsid w:val="005E4663"/>
    <w:rsid w:val="005E52CA"/>
    <w:rsid w:val="005F61CE"/>
    <w:rsid w:val="006001AD"/>
    <w:rsid w:val="006051F9"/>
    <w:rsid w:val="00623463"/>
    <w:rsid w:val="006370FC"/>
    <w:rsid w:val="006406A7"/>
    <w:rsid w:val="006426EF"/>
    <w:rsid w:val="00643656"/>
    <w:rsid w:val="006454E6"/>
    <w:rsid w:val="00650039"/>
    <w:rsid w:val="00657C9A"/>
    <w:rsid w:val="00662E5E"/>
    <w:rsid w:val="00664567"/>
    <w:rsid w:val="00676860"/>
    <w:rsid w:val="0069046E"/>
    <w:rsid w:val="0069095B"/>
    <w:rsid w:val="0069463A"/>
    <w:rsid w:val="006957C6"/>
    <w:rsid w:val="00697005"/>
    <w:rsid w:val="006A2E0C"/>
    <w:rsid w:val="006A74D9"/>
    <w:rsid w:val="006A7568"/>
    <w:rsid w:val="006A7A88"/>
    <w:rsid w:val="006B22A4"/>
    <w:rsid w:val="006B362F"/>
    <w:rsid w:val="006B44A6"/>
    <w:rsid w:val="006B7C7A"/>
    <w:rsid w:val="006C35C7"/>
    <w:rsid w:val="006C46DC"/>
    <w:rsid w:val="006D280A"/>
    <w:rsid w:val="006D31DC"/>
    <w:rsid w:val="006E18C5"/>
    <w:rsid w:val="006E1D4E"/>
    <w:rsid w:val="006E6647"/>
    <w:rsid w:val="006E6E9F"/>
    <w:rsid w:val="006F342D"/>
    <w:rsid w:val="006F4A95"/>
    <w:rsid w:val="006F62F4"/>
    <w:rsid w:val="006F6D10"/>
    <w:rsid w:val="0070306C"/>
    <w:rsid w:val="0070627F"/>
    <w:rsid w:val="007116F9"/>
    <w:rsid w:val="00712C1D"/>
    <w:rsid w:val="00712DD8"/>
    <w:rsid w:val="00715F55"/>
    <w:rsid w:val="00724BF4"/>
    <w:rsid w:val="0072703C"/>
    <w:rsid w:val="00727B0B"/>
    <w:rsid w:val="007326D9"/>
    <w:rsid w:val="00735A50"/>
    <w:rsid w:val="007367EA"/>
    <w:rsid w:val="0075481E"/>
    <w:rsid w:val="00757A58"/>
    <w:rsid w:val="007616FA"/>
    <w:rsid w:val="0076500F"/>
    <w:rsid w:val="00777813"/>
    <w:rsid w:val="00777EAD"/>
    <w:rsid w:val="00784A5D"/>
    <w:rsid w:val="0078643B"/>
    <w:rsid w:val="00786703"/>
    <w:rsid w:val="00787E73"/>
    <w:rsid w:val="00790AA8"/>
    <w:rsid w:val="007A2D41"/>
    <w:rsid w:val="007A4814"/>
    <w:rsid w:val="007B5713"/>
    <w:rsid w:val="007B60AC"/>
    <w:rsid w:val="007C43A1"/>
    <w:rsid w:val="007D148C"/>
    <w:rsid w:val="007D44B9"/>
    <w:rsid w:val="007F0E44"/>
    <w:rsid w:val="00806567"/>
    <w:rsid w:val="00811D62"/>
    <w:rsid w:val="00815B7E"/>
    <w:rsid w:val="00816B2E"/>
    <w:rsid w:val="008172FC"/>
    <w:rsid w:val="00822BCE"/>
    <w:rsid w:val="0082706E"/>
    <w:rsid w:val="00833673"/>
    <w:rsid w:val="00834728"/>
    <w:rsid w:val="008372ED"/>
    <w:rsid w:val="008376C4"/>
    <w:rsid w:val="00846F16"/>
    <w:rsid w:val="00863C12"/>
    <w:rsid w:val="0086414E"/>
    <w:rsid w:val="008653AD"/>
    <w:rsid w:val="00875F9F"/>
    <w:rsid w:val="008908F2"/>
    <w:rsid w:val="00893AA3"/>
    <w:rsid w:val="008A48CD"/>
    <w:rsid w:val="008A50E8"/>
    <w:rsid w:val="008A5304"/>
    <w:rsid w:val="008A7ED6"/>
    <w:rsid w:val="008B31F6"/>
    <w:rsid w:val="008B6AB9"/>
    <w:rsid w:val="008C22A5"/>
    <w:rsid w:val="008C2B81"/>
    <w:rsid w:val="008D1DBA"/>
    <w:rsid w:val="008D4763"/>
    <w:rsid w:val="008D5485"/>
    <w:rsid w:val="008E43D7"/>
    <w:rsid w:val="008E4F8C"/>
    <w:rsid w:val="008E7916"/>
    <w:rsid w:val="008F31F1"/>
    <w:rsid w:val="008F51FD"/>
    <w:rsid w:val="008F6032"/>
    <w:rsid w:val="008F697D"/>
    <w:rsid w:val="00900322"/>
    <w:rsid w:val="00903D07"/>
    <w:rsid w:val="00911B6C"/>
    <w:rsid w:val="00912C85"/>
    <w:rsid w:val="009144B7"/>
    <w:rsid w:val="00920DD0"/>
    <w:rsid w:val="009231CA"/>
    <w:rsid w:val="0093249A"/>
    <w:rsid w:val="009355B9"/>
    <w:rsid w:val="00942CFC"/>
    <w:rsid w:val="00944762"/>
    <w:rsid w:val="00945B8A"/>
    <w:rsid w:val="00952F40"/>
    <w:rsid w:val="00960846"/>
    <w:rsid w:val="00960982"/>
    <w:rsid w:val="00962CDB"/>
    <w:rsid w:val="0096369E"/>
    <w:rsid w:val="00970A93"/>
    <w:rsid w:val="009725AA"/>
    <w:rsid w:val="009758EF"/>
    <w:rsid w:val="00981712"/>
    <w:rsid w:val="009844BA"/>
    <w:rsid w:val="00984A83"/>
    <w:rsid w:val="00986C97"/>
    <w:rsid w:val="00987FC6"/>
    <w:rsid w:val="009916DD"/>
    <w:rsid w:val="00996CB5"/>
    <w:rsid w:val="009A3FBF"/>
    <w:rsid w:val="009B7704"/>
    <w:rsid w:val="009B7F4B"/>
    <w:rsid w:val="009C0163"/>
    <w:rsid w:val="009C076B"/>
    <w:rsid w:val="009C149D"/>
    <w:rsid w:val="009C1DEA"/>
    <w:rsid w:val="009C1E49"/>
    <w:rsid w:val="009C46B7"/>
    <w:rsid w:val="009C4BFF"/>
    <w:rsid w:val="009C6071"/>
    <w:rsid w:val="009C7218"/>
    <w:rsid w:val="009D3332"/>
    <w:rsid w:val="009D5501"/>
    <w:rsid w:val="009E026B"/>
    <w:rsid w:val="009E02D2"/>
    <w:rsid w:val="009F1BEA"/>
    <w:rsid w:val="009F36C0"/>
    <w:rsid w:val="009F7DD3"/>
    <w:rsid w:val="00A008F9"/>
    <w:rsid w:val="00A022B3"/>
    <w:rsid w:val="00A0579D"/>
    <w:rsid w:val="00A06042"/>
    <w:rsid w:val="00A0693E"/>
    <w:rsid w:val="00A07D44"/>
    <w:rsid w:val="00A07F23"/>
    <w:rsid w:val="00A10369"/>
    <w:rsid w:val="00A10F07"/>
    <w:rsid w:val="00A1430C"/>
    <w:rsid w:val="00A16EA2"/>
    <w:rsid w:val="00A174E5"/>
    <w:rsid w:val="00A21909"/>
    <w:rsid w:val="00A238A5"/>
    <w:rsid w:val="00A36C90"/>
    <w:rsid w:val="00A42AC2"/>
    <w:rsid w:val="00A443EA"/>
    <w:rsid w:val="00A46E5C"/>
    <w:rsid w:val="00A52346"/>
    <w:rsid w:val="00A5630C"/>
    <w:rsid w:val="00A5723B"/>
    <w:rsid w:val="00A64D25"/>
    <w:rsid w:val="00A73FB2"/>
    <w:rsid w:val="00A7538A"/>
    <w:rsid w:val="00A84E47"/>
    <w:rsid w:val="00A873BC"/>
    <w:rsid w:val="00AA571A"/>
    <w:rsid w:val="00AA7BCB"/>
    <w:rsid w:val="00AB7076"/>
    <w:rsid w:val="00AC022A"/>
    <w:rsid w:val="00AC1A60"/>
    <w:rsid w:val="00AC5ACA"/>
    <w:rsid w:val="00AC6562"/>
    <w:rsid w:val="00AD1BC4"/>
    <w:rsid w:val="00AD2763"/>
    <w:rsid w:val="00AD758D"/>
    <w:rsid w:val="00AE1121"/>
    <w:rsid w:val="00AE2BFF"/>
    <w:rsid w:val="00AE3042"/>
    <w:rsid w:val="00AE5B4B"/>
    <w:rsid w:val="00AF41C1"/>
    <w:rsid w:val="00AF5896"/>
    <w:rsid w:val="00B2703A"/>
    <w:rsid w:val="00B3424A"/>
    <w:rsid w:val="00B409A7"/>
    <w:rsid w:val="00B41411"/>
    <w:rsid w:val="00B44403"/>
    <w:rsid w:val="00B45834"/>
    <w:rsid w:val="00B50F42"/>
    <w:rsid w:val="00B53783"/>
    <w:rsid w:val="00B63689"/>
    <w:rsid w:val="00B65FB5"/>
    <w:rsid w:val="00B745B0"/>
    <w:rsid w:val="00B75AF2"/>
    <w:rsid w:val="00B766DF"/>
    <w:rsid w:val="00B81BAC"/>
    <w:rsid w:val="00B83363"/>
    <w:rsid w:val="00B84B1A"/>
    <w:rsid w:val="00B93899"/>
    <w:rsid w:val="00B979EB"/>
    <w:rsid w:val="00BA019D"/>
    <w:rsid w:val="00BA51FD"/>
    <w:rsid w:val="00BB1BF1"/>
    <w:rsid w:val="00BB4E62"/>
    <w:rsid w:val="00BB732C"/>
    <w:rsid w:val="00BC246A"/>
    <w:rsid w:val="00BC34A8"/>
    <w:rsid w:val="00BC5EC7"/>
    <w:rsid w:val="00BC635D"/>
    <w:rsid w:val="00BD4712"/>
    <w:rsid w:val="00BF47BC"/>
    <w:rsid w:val="00BF700E"/>
    <w:rsid w:val="00C0106E"/>
    <w:rsid w:val="00C054ED"/>
    <w:rsid w:val="00C0672C"/>
    <w:rsid w:val="00C219E8"/>
    <w:rsid w:val="00C32DD6"/>
    <w:rsid w:val="00C36BE0"/>
    <w:rsid w:val="00C425B2"/>
    <w:rsid w:val="00C44DE2"/>
    <w:rsid w:val="00C530C2"/>
    <w:rsid w:val="00C55CF2"/>
    <w:rsid w:val="00C64C16"/>
    <w:rsid w:val="00C67163"/>
    <w:rsid w:val="00C740BC"/>
    <w:rsid w:val="00C76461"/>
    <w:rsid w:val="00C829FB"/>
    <w:rsid w:val="00C83140"/>
    <w:rsid w:val="00C83325"/>
    <w:rsid w:val="00C873B5"/>
    <w:rsid w:val="00C919D3"/>
    <w:rsid w:val="00C92C80"/>
    <w:rsid w:val="00C952DD"/>
    <w:rsid w:val="00CA4EDC"/>
    <w:rsid w:val="00CA65E5"/>
    <w:rsid w:val="00CA6785"/>
    <w:rsid w:val="00CB4917"/>
    <w:rsid w:val="00CB709F"/>
    <w:rsid w:val="00CC2B3A"/>
    <w:rsid w:val="00CC686A"/>
    <w:rsid w:val="00CD22FE"/>
    <w:rsid w:val="00CD4796"/>
    <w:rsid w:val="00CE4C83"/>
    <w:rsid w:val="00CF3938"/>
    <w:rsid w:val="00D02B9A"/>
    <w:rsid w:val="00D03334"/>
    <w:rsid w:val="00D07541"/>
    <w:rsid w:val="00D14B32"/>
    <w:rsid w:val="00D164F5"/>
    <w:rsid w:val="00D2393E"/>
    <w:rsid w:val="00D31E94"/>
    <w:rsid w:val="00D320A3"/>
    <w:rsid w:val="00D36E1F"/>
    <w:rsid w:val="00D37EEF"/>
    <w:rsid w:val="00D41DFA"/>
    <w:rsid w:val="00D4299B"/>
    <w:rsid w:val="00D57C1D"/>
    <w:rsid w:val="00D613AA"/>
    <w:rsid w:val="00D66BA9"/>
    <w:rsid w:val="00D71743"/>
    <w:rsid w:val="00D83C6D"/>
    <w:rsid w:val="00D94E20"/>
    <w:rsid w:val="00D955CB"/>
    <w:rsid w:val="00D9673D"/>
    <w:rsid w:val="00DA0136"/>
    <w:rsid w:val="00DA1EB2"/>
    <w:rsid w:val="00DA2F49"/>
    <w:rsid w:val="00DA43C7"/>
    <w:rsid w:val="00DA605B"/>
    <w:rsid w:val="00DB3404"/>
    <w:rsid w:val="00DC1185"/>
    <w:rsid w:val="00DD1F62"/>
    <w:rsid w:val="00DD3973"/>
    <w:rsid w:val="00DE165E"/>
    <w:rsid w:val="00DE792D"/>
    <w:rsid w:val="00DF021F"/>
    <w:rsid w:val="00DF1625"/>
    <w:rsid w:val="00DF3CAD"/>
    <w:rsid w:val="00E04CD7"/>
    <w:rsid w:val="00E06468"/>
    <w:rsid w:val="00E128E4"/>
    <w:rsid w:val="00E134B8"/>
    <w:rsid w:val="00E14C8B"/>
    <w:rsid w:val="00E218E1"/>
    <w:rsid w:val="00E2425D"/>
    <w:rsid w:val="00E2575C"/>
    <w:rsid w:val="00E26C00"/>
    <w:rsid w:val="00E27025"/>
    <w:rsid w:val="00E34641"/>
    <w:rsid w:val="00E352BE"/>
    <w:rsid w:val="00E352D8"/>
    <w:rsid w:val="00E37311"/>
    <w:rsid w:val="00E409D7"/>
    <w:rsid w:val="00E443E4"/>
    <w:rsid w:val="00E5266A"/>
    <w:rsid w:val="00E54C98"/>
    <w:rsid w:val="00E642A9"/>
    <w:rsid w:val="00E66F2F"/>
    <w:rsid w:val="00E67D5B"/>
    <w:rsid w:val="00E7786F"/>
    <w:rsid w:val="00E83938"/>
    <w:rsid w:val="00E83CD7"/>
    <w:rsid w:val="00E86DE1"/>
    <w:rsid w:val="00E92917"/>
    <w:rsid w:val="00E92E7F"/>
    <w:rsid w:val="00E94CDA"/>
    <w:rsid w:val="00E97556"/>
    <w:rsid w:val="00EA1DAE"/>
    <w:rsid w:val="00EA51F1"/>
    <w:rsid w:val="00EA57F7"/>
    <w:rsid w:val="00EB2292"/>
    <w:rsid w:val="00EB6F1D"/>
    <w:rsid w:val="00EC3691"/>
    <w:rsid w:val="00EC7CB3"/>
    <w:rsid w:val="00ED137E"/>
    <w:rsid w:val="00ED54D8"/>
    <w:rsid w:val="00ED67D1"/>
    <w:rsid w:val="00ED72A8"/>
    <w:rsid w:val="00EE2952"/>
    <w:rsid w:val="00EE4CB3"/>
    <w:rsid w:val="00EE7717"/>
    <w:rsid w:val="00EF5753"/>
    <w:rsid w:val="00EF6924"/>
    <w:rsid w:val="00F00B56"/>
    <w:rsid w:val="00F02360"/>
    <w:rsid w:val="00F15DA3"/>
    <w:rsid w:val="00F17358"/>
    <w:rsid w:val="00F235AA"/>
    <w:rsid w:val="00F26B72"/>
    <w:rsid w:val="00F346DD"/>
    <w:rsid w:val="00F50979"/>
    <w:rsid w:val="00F52CAD"/>
    <w:rsid w:val="00F5338C"/>
    <w:rsid w:val="00F60384"/>
    <w:rsid w:val="00F62A39"/>
    <w:rsid w:val="00F676FB"/>
    <w:rsid w:val="00F73DC4"/>
    <w:rsid w:val="00F80B44"/>
    <w:rsid w:val="00FA3F92"/>
    <w:rsid w:val="00FB1C18"/>
    <w:rsid w:val="00FB41FF"/>
    <w:rsid w:val="00FB4886"/>
    <w:rsid w:val="00FC2DB5"/>
    <w:rsid w:val="00FC60EE"/>
    <w:rsid w:val="00FC6A86"/>
    <w:rsid w:val="00FD76BA"/>
    <w:rsid w:val="00FE0A2D"/>
    <w:rsid w:val="00FE211B"/>
    <w:rsid w:val="00FE2F23"/>
    <w:rsid w:val="00FE5B84"/>
    <w:rsid w:val="00FE60E4"/>
    <w:rsid w:val="00FF09F1"/>
    <w:rsid w:val="00FF0CC0"/>
    <w:rsid w:val="00FF46AC"/>
    <w:rsid w:val="00FF7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505AB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n-GB" w:eastAsia="en-GB" w:bidi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4CD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6500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36"/>
      <w:szCs w:val="36"/>
      <w:u w:val="single" w:color="00000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Header">
    <w:name w:val="header"/>
    <w:basedOn w:val="Normal"/>
    <w:link w:val="HeaderChar"/>
    <w:uiPriority w:val="99"/>
    <w:unhideWhenUsed/>
    <w:rsid w:val="001E360C"/>
    <w:pPr>
      <w:widowControl/>
      <w:tabs>
        <w:tab w:val="center" w:pos="4513"/>
        <w:tab w:val="right" w:pos="9026"/>
      </w:tabs>
      <w:autoSpaceDE/>
      <w:autoSpaceDN/>
    </w:pPr>
    <w:rPr>
      <w:rFonts w:asciiTheme="minorHAnsi" w:eastAsiaTheme="minorHAnsi" w:hAnsiTheme="minorHAnsi" w:cstheme="minorBidi"/>
      <w:lang w:eastAsia="en-US" w:bidi="ar-SA"/>
    </w:rPr>
  </w:style>
  <w:style w:type="character" w:customStyle="1" w:styleId="HeaderChar">
    <w:name w:val="Header Char"/>
    <w:basedOn w:val="DefaultParagraphFont"/>
    <w:link w:val="Header"/>
    <w:uiPriority w:val="99"/>
    <w:rsid w:val="001E360C"/>
    <w:rPr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sid w:val="00E94CDA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F1735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17358"/>
    <w:rPr>
      <w:rFonts w:ascii="Calibri" w:eastAsia="Calibri" w:hAnsi="Calibri" w:cs="Calibri"/>
      <w:lang w:val="en-GB" w:eastAsia="en-GB" w:bidi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6500F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n-GB" w:eastAsia="en-GB" w:bidi="en-GB"/>
    </w:rPr>
  </w:style>
  <w:style w:type="paragraph" w:customStyle="1" w:styleId="paragraph">
    <w:name w:val="paragraph"/>
    <w:basedOn w:val="Normal"/>
    <w:rsid w:val="00202C6D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bidi="ar-SA"/>
    </w:rPr>
  </w:style>
  <w:style w:type="character" w:customStyle="1" w:styleId="normaltextrun">
    <w:name w:val="normaltextrun"/>
    <w:basedOn w:val="DefaultParagraphFont"/>
    <w:rsid w:val="00202C6D"/>
  </w:style>
  <w:style w:type="character" w:customStyle="1" w:styleId="eop">
    <w:name w:val="eop"/>
    <w:basedOn w:val="DefaultParagraphFont"/>
    <w:rsid w:val="00202C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457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67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85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7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598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07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07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3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46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74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94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8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4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726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33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1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7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66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18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638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452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38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41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044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6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843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54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224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863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3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89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165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57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357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373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225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490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6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1FDE08EEE18E8479E4C277F420121FF" ma:contentTypeVersion="19" ma:contentTypeDescription="Create a new document." ma:contentTypeScope="" ma:versionID="c0669296460ca59439d6512c6211ab83">
  <xsd:schema xmlns:xsd="http://www.w3.org/2001/XMLSchema" xmlns:xs="http://www.w3.org/2001/XMLSchema" xmlns:p="http://schemas.microsoft.com/office/2006/metadata/properties" xmlns:ns3="ebfb6ec9-7f94-40a6-b9d5-f2d7c637e7b3" xmlns:ns4="a8b01f0e-964a-464c-b0d2-037cb83a7fd9" targetNamespace="http://schemas.microsoft.com/office/2006/metadata/properties" ma:root="true" ma:fieldsID="9f982df4fc2b110553f64148fa73096c" ns3:_="" ns4:_="">
    <xsd:import namespace="ebfb6ec9-7f94-40a6-b9d5-f2d7c637e7b3"/>
    <xsd:import namespace="a8b01f0e-964a-464c-b0d2-037cb83a7fd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Location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fb6ec9-7f94-40a6-b9d5-f2d7c637e7b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b01f0e-964a-464c-b0d2-037cb83a7fd9" elementFormDefault="qualified">
    <xsd:import namespace="http://schemas.microsoft.com/office/2006/documentManagement/types"/>
    <xsd:import namespace="http://schemas.microsoft.com/office/infopath/2007/PartnerControls"/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bfb6ec9-7f94-40a6-b9d5-f2d7c637e7b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33FCE0-6C71-4D2A-9C63-A873D0A79C0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bfb6ec9-7f94-40a6-b9d5-f2d7c637e7b3"/>
    <ds:schemaRef ds:uri="a8b01f0e-964a-464c-b0d2-037cb83a7fd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920C428-C292-4455-9776-C9496DE568A4}">
  <ds:schemaRefs>
    <ds:schemaRef ds:uri="http://purl.org/dc/terms/"/>
    <ds:schemaRef ds:uri="http://purl.org/dc/dcmitype/"/>
    <ds:schemaRef ds:uri="ebfb6ec9-7f94-40a6-b9d5-f2d7c637e7b3"/>
    <ds:schemaRef ds:uri="http://schemas.openxmlformats.org/package/2006/metadata/core-properties"/>
    <ds:schemaRef ds:uri="a8b01f0e-964a-464c-b0d2-037cb83a7fd9"/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schemas.microsoft.com/office/infopath/2007/PartnerControl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FD467936-06EA-4CB6-877D-BE17CA94D41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94B6792-C464-4959-B64B-C72C47EFD8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689</Words>
  <Characters>3932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Edris Gaibee</dc:creator>
  <cp:lastModifiedBy>Michelle Launder</cp:lastModifiedBy>
  <cp:revision>10</cp:revision>
  <dcterms:created xsi:type="dcterms:W3CDTF">2026-08-24T16:36:00Z</dcterms:created>
  <dcterms:modified xsi:type="dcterms:W3CDTF">2026-09-11T16:09:00Z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2018-02-03T00:00:00Z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2018-05-10T00:00:00Z</vt:filetime>
  </property>
  <property fmtid="{D5CDD505-2E9C-101B-9397-08002B2CF9AE}" pid="5" name="ContentTypeId">
    <vt:lpwstr>0x01010091FDE08EEE18E8479E4C277F420121FF</vt:lpwstr>
  </property>
</Properties>
</file>