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82F87" w14:textId="77777777" w:rsidR="000678BE" w:rsidRDefault="000678BE">
      <w:pPr>
        <w:pStyle w:val="BodyText"/>
        <w:spacing w:before="10"/>
        <w:ind w:left="0"/>
        <w:rPr>
          <w:rFonts w:ascii="Times New Roman"/>
          <w:sz w:val="19"/>
        </w:rPr>
      </w:pPr>
    </w:p>
    <w:p w14:paraId="39B82F88" w14:textId="77777777" w:rsidR="000678BE" w:rsidRDefault="005F2E54">
      <w:pPr>
        <w:pStyle w:val="BodyText"/>
        <w:ind w:left="3530"/>
        <w:rPr>
          <w:rFonts w:ascii="Times New Roman"/>
          <w:sz w:val="20"/>
        </w:rPr>
      </w:pPr>
      <w:r>
        <w:rPr>
          <w:rFonts w:ascii="Times New Roman"/>
          <w:noProof/>
          <w:sz w:val="20"/>
        </w:rPr>
        <w:drawing>
          <wp:inline distT="0" distB="0" distL="0" distR="0" wp14:anchorId="39B83055" wp14:editId="39B83056">
            <wp:extent cx="2315112" cy="2507456"/>
            <wp:effectExtent l="0" t="0" r="0" b="0"/>
            <wp:docPr id="2" name="Image 2" descr="Image result for water prima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age result for water primary"/>
                    <pic:cNvPicPr/>
                  </pic:nvPicPr>
                  <pic:blipFill>
                    <a:blip r:embed="rId10" cstate="print"/>
                    <a:stretch>
                      <a:fillRect/>
                    </a:stretch>
                  </pic:blipFill>
                  <pic:spPr>
                    <a:xfrm>
                      <a:off x="0" y="0"/>
                      <a:ext cx="2315112" cy="2507456"/>
                    </a:xfrm>
                    <a:prstGeom prst="rect">
                      <a:avLst/>
                    </a:prstGeom>
                  </pic:spPr>
                </pic:pic>
              </a:graphicData>
            </a:graphic>
          </wp:inline>
        </w:drawing>
      </w:r>
    </w:p>
    <w:p w14:paraId="39B82F89" w14:textId="77777777" w:rsidR="000678BE" w:rsidRDefault="000678BE">
      <w:pPr>
        <w:pStyle w:val="BodyText"/>
        <w:ind w:left="0"/>
        <w:rPr>
          <w:rFonts w:ascii="Times New Roman"/>
          <w:sz w:val="20"/>
        </w:rPr>
      </w:pPr>
    </w:p>
    <w:p w14:paraId="39B82F8A" w14:textId="77777777" w:rsidR="000678BE" w:rsidRDefault="000678BE">
      <w:pPr>
        <w:pStyle w:val="BodyText"/>
        <w:spacing w:before="10"/>
        <w:ind w:left="0"/>
        <w:rPr>
          <w:rFonts w:ascii="Times New Roman"/>
          <w:sz w:val="25"/>
        </w:rPr>
      </w:pPr>
    </w:p>
    <w:p w14:paraId="39B82F8B" w14:textId="77777777" w:rsidR="000678BE" w:rsidRPr="007A7843" w:rsidRDefault="005F2E54">
      <w:pPr>
        <w:pStyle w:val="Title"/>
        <w:spacing w:before="11"/>
        <w:rPr>
          <w:sz w:val="72"/>
        </w:rPr>
      </w:pPr>
      <w:r w:rsidRPr="007A7843">
        <w:rPr>
          <w:w w:val="85"/>
          <w:sz w:val="72"/>
        </w:rPr>
        <w:t>Water</w:t>
      </w:r>
      <w:r w:rsidRPr="007A7843">
        <w:rPr>
          <w:spacing w:val="10"/>
          <w:sz w:val="72"/>
        </w:rPr>
        <w:t xml:space="preserve"> </w:t>
      </w:r>
      <w:r w:rsidRPr="007A7843">
        <w:rPr>
          <w:w w:val="85"/>
          <w:sz w:val="72"/>
        </w:rPr>
        <w:t>Primary</w:t>
      </w:r>
      <w:r w:rsidRPr="007A7843">
        <w:rPr>
          <w:spacing w:val="12"/>
          <w:sz w:val="72"/>
        </w:rPr>
        <w:t xml:space="preserve"> </w:t>
      </w:r>
      <w:r w:rsidRPr="007A7843">
        <w:rPr>
          <w:spacing w:val="-2"/>
          <w:w w:val="85"/>
          <w:sz w:val="72"/>
        </w:rPr>
        <w:t>School</w:t>
      </w:r>
    </w:p>
    <w:p w14:paraId="39B82F8C" w14:textId="77777777" w:rsidR="000678BE" w:rsidRDefault="000678BE">
      <w:pPr>
        <w:pStyle w:val="BodyText"/>
        <w:spacing w:before="3"/>
        <w:ind w:left="0"/>
        <w:rPr>
          <w:i/>
          <w:sz w:val="54"/>
        </w:rPr>
      </w:pPr>
    </w:p>
    <w:p w14:paraId="39B82F8D" w14:textId="5CA4A14C" w:rsidR="000678BE" w:rsidRPr="007A7843" w:rsidRDefault="005F2E54" w:rsidP="007A7843">
      <w:pPr>
        <w:pStyle w:val="NoSpacing"/>
        <w:jc w:val="center"/>
        <w:rPr>
          <w:rFonts w:ascii="Sassoon Infant Std" w:hAnsi="Sassoon Infant Std"/>
          <w:sz w:val="52"/>
        </w:rPr>
      </w:pPr>
      <w:r w:rsidRPr="007A7843">
        <w:rPr>
          <w:rFonts w:ascii="Sassoon Infant Std" w:hAnsi="Sassoon Infant Std"/>
          <w:w w:val="85"/>
          <w:sz w:val="52"/>
        </w:rPr>
        <w:t>Early</w:t>
      </w:r>
      <w:r w:rsidRPr="007A7843">
        <w:rPr>
          <w:rFonts w:ascii="Sassoon Infant Std" w:hAnsi="Sassoon Infant Std"/>
          <w:spacing w:val="49"/>
          <w:sz w:val="52"/>
        </w:rPr>
        <w:t xml:space="preserve"> </w:t>
      </w:r>
      <w:r w:rsidRPr="007A7843">
        <w:rPr>
          <w:rFonts w:ascii="Sassoon Infant Std" w:hAnsi="Sassoon Infant Std"/>
          <w:w w:val="85"/>
          <w:sz w:val="52"/>
        </w:rPr>
        <w:t>Years</w:t>
      </w:r>
      <w:r w:rsidRPr="007A7843">
        <w:rPr>
          <w:rFonts w:ascii="Sassoon Infant Std" w:hAnsi="Sassoon Infant Std"/>
          <w:spacing w:val="42"/>
          <w:sz w:val="52"/>
        </w:rPr>
        <w:t xml:space="preserve"> </w:t>
      </w:r>
      <w:r w:rsidRPr="007A7843">
        <w:rPr>
          <w:rFonts w:ascii="Sassoon Infant Std" w:hAnsi="Sassoon Infant Std"/>
          <w:w w:val="85"/>
          <w:sz w:val="52"/>
        </w:rPr>
        <w:t>Foundation</w:t>
      </w:r>
      <w:r w:rsidRPr="007A7843">
        <w:rPr>
          <w:rFonts w:ascii="Sassoon Infant Std" w:hAnsi="Sassoon Infant Std"/>
          <w:spacing w:val="51"/>
          <w:sz w:val="52"/>
        </w:rPr>
        <w:t xml:space="preserve"> </w:t>
      </w:r>
      <w:r w:rsidRPr="007A7843">
        <w:rPr>
          <w:rFonts w:ascii="Sassoon Infant Std" w:hAnsi="Sassoon Infant Std"/>
          <w:w w:val="85"/>
          <w:sz w:val="52"/>
        </w:rPr>
        <w:t>Stage</w:t>
      </w:r>
      <w:r w:rsidRPr="007A7843">
        <w:rPr>
          <w:rFonts w:ascii="Sassoon Infant Std" w:hAnsi="Sassoon Infant Std"/>
          <w:spacing w:val="52"/>
          <w:sz w:val="52"/>
        </w:rPr>
        <w:t xml:space="preserve"> </w:t>
      </w:r>
      <w:r w:rsidRPr="007A7843">
        <w:rPr>
          <w:rFonts w:ascii="Sassoon Infant Std" w:hAnsi="Sassoon Infant Std"/>
          <w:spacing w:val="-2"/>
          <w:w w:val="85"/>
          <w:sz w:val="52"/>
        </w:rPr>
        <w:t>(EYFS)</w:t>
      </w:r>
      <w:r w:rsidR="007A7843" w:rsidRPr="007A7843">
        <w:rPr>
          <w:rFonts w:ascii="Sassoon Infant Std" w:hAnsi="Sassoon Infant Std"/>
          <w:spacing w:val="-2"/>
          <w:w w:val="85"/>
          <w:sz w:val="52"/>
        </w:rPr>
        <w:t xml:space="preserve"> </w:t>
      </w:r>
      <w:r w:rsidRPr="007A7843">
        <w:rPr>
          <w:rFonts w:ascii="Sassoon Infant Std" w:hAnsi="Sassoon Infant Std"/>
          <w:spacing w:val="-2"/>
          <w:w w:val="85"/>
          <w:sz w:val="52"/>
        </w:rPr>
        <w:t>Policy</w:t>
      </w:r>
    </w:p>
    <w:p w14:paraId="39B82F8E" w14:textId="77777777" w:rsidR="000678BE" w:rsidRDefault="000678BE">
      <w:pPr>
        <w:pStyle w:val="BodyText"/>
        <w:ind w:left="0"/>
        <w:rPr>
          <w:i/>
          <w:sz w:val="20"/>
        </w:rPr>
      </w:pPr>
    </w:p>
    <w:p w14:paraId="39B82F8F" w14:textId="5566CF03" w:rsidR="000678BE" w:rsidRDefault="000678BE">
      <w:pPr>
        <w:pStyle w:val="BodyText"/>
        <w:ind w:left="0"/>
        <w:rPr>
          <w:i/>
          <w:sz w:val="20"/>
        </w:rPr>
      </w:pPr>
    </w:p>
    <w:p w14:paraId="64208CAA" w14:textId="77777777" w:rsidR="007A7843" w:rsidRDefault="007A7843">
      <w:pPr>
        <w:pStyle w:val="BodyText"/>
        <w:ind w:left="0"/>
        <w:rPr>
          <w:i/>
          <w:sz w:val="20"/>
        </w:rPr>
      </w:pPr>
    </w:p>
    <w:p w14:paraId="39B82F90" w14:textId="77777777" w:rsidR="000678BE" w:rsidRDefault="005F2E54">
      <w:pPr>
        <w:pStyle w:val="BodyText"/>
        <w:spacing w:before="9"/>
        <w:ind w:left="0"/>
        <w:rPr>
          <w:i/>
          <w:sz w:val="29"/>
        </w:rPr>
      </w:pPr>
      <w:r>
        <w:rPr>
          <w:noProof/>
        </w:rPr>
        <w:drawing>
          <wp:anchor distT="0" distB="0" distL="0" distR="0" simplePos="0" relativeHeight="487587840" behindDoc="1" locked="0" layoutInCell="1" allowOverlap="1" wp14:anchorId="39B83057" wp14:editId="39B83058">
            <wp:simplePos x="0" y="0"/>
            <wp:positionH relativeFrom="page">
              <wp:posOffset>2546350</wp:posOffset>
            </wp:positionH>
            <wp:positionV relativeFrom="paragraph">
              <wp:posOffset>245785</wp:posOffset>
            </wp:positionV>
            <wp:extent cx="2793503" cy="1991106"/>
            <wp:effectExtent l="0" t="0" r="0" b="0"/>
            <wp:wrapTopAndBottom/>
            <wp:docPr id="3" name="Image 3" descr="Play is the highest form of research.&quot; - Albert Einstein | Einstein quotes  play, Teaching quotes, Education quot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Play is the highest form of research.&quot; - Albert Einstein | Einstein quotes  play, Teaching quotes, Education quotes"/>
                    <pic:cNvPicPr/>
                  </pic:nvPicPr>
                  <pic:blipFill>
                    <a:blip r:embed="rId11" cstate="print"/>
                    <a:stretch>
                      <a:fillRect/>
                    </a:stretch>
                  </pic:blipFill>
                  <pic:spPr>
                    <a:xfrm>
                      <a:off x="0" y="0"/>
                      <a:ext cx="2793503" cy="1991106"/>
                    </a:xfrm>
                    <a:prstGeom prst="rect">
                      <a:avLst/>
                    </a:prstGeom>
                  </pic:spPr>
                </pic:pic>
              </a:graphicData>
            </a:graphic>
          </wp:anchor>
        </w:drawing>
      </w:r>
    </w:p>
    <w:p w14:paraId="39B82F91" w14:textId="77777777" w:rsidR="000678BE" w:rsidRDefault="000678BE">
      <w:pPr>
        <w:pStyle w:val="BodyText"/>
        <w:ind w:left="0"/>
        <w:rPr>
          <w:i/>
          <w:sz w:val="44"/>
        </w:rPr>
      </w:pPr>
    </w:p>
    <w:p w14:paraId="39B82F92" w14:textId="77777777" w:rsidR="000678BE" w:rsidRDefault="000678BE">
      <w:pPr>
        <w:pStyle w:val="BodyText"/>
        <w:ind w:left="0"/>
        <w:rPr>
          <w:i/>
          <w:sz w:val="44"/>
        </w:rPr>
      </w:pPr>
    </w:p>
    <w:p w14:paraId="750167BA" w14:textId="0DC39EA1" w:rsidR="005F2E54" w:rsidRPr="005F2E54" w:rsidRDefault="00D4253B" w:rsidP="005F2E54">
      <w:pPr>
        <w:jc w:val="center"/>
        <w:rPr>
          <w:rFonts w:ascii="Sassoon Infant Std" w:hAnsi="Sassoon Infant Std"/>
          <w:w w:val="85"/>
          <w:sz w:val="36"/>
          <w:szCs w:val="36"/>
        </w:rPr>
      </w:pPr>
      <w:r>
        <w:rPr>
          <w:rFonts w:ascii="Sassoon Infant Std" w:hAnsi="Sassoon Infant Std"/>
          <w:w w:val="85"/>
          <w:sz w:val="36"/>
          <w:szCs w:val="36"/>
        </w:rPr>
        <w:t>Member of staff responsible</w:t>
      </w:r>
      <w:r w:rsidR="005F2E54" w:rsidRPr="005F2E54">
        <w:rPr>
          <w:rFonts w:ascii="Sassoon Infant Std" w:hAnsi="Sassoon Infant Std"/>
          <w:w w:val="85"/>
          <w:sz w:val="36"/>
          <w:szCs w:val="36"/>
        </w:rPr>
        <w:t>:</w:t>
      </w:r>
      <w:r w:rsidR="005F2E54" w:rsidRPr="005F2E54">
        <w:rPr>
          <w:rFonts w:ascii="Sassoon Infant Std" w:hAnsi="Sassoon Infant Std"/>
          <w:sz w:val="36"/>
          <w:szCs w:val="36"/>
        </w:rPr>
        <w:t xml:space="preserve"> </w:t>
      </w:r>
      <w:r w:rsidR="005F2E54" w:rsidRPr="005F2E54">
        <w:rPr>
          <w:rFonts w:ascii="Sassoon Infant Std" w:hAnsi="Sassoon Infant Std"/>
          <w:w w:val="85"/>
          <w:sz w:val="36"/>
          <w:szCs w:val="36"/>
        </w:rPr>
        <w:t xml:space="preserve">Emma Smith </w:t>
      </w:r>
    </w:p>
    <w:p w14:paraId="75B9603D" w14:textId="653DA273" w:rsidR="005F2E54" w:rsidRPr="005F2E54" w:rsidRDefault="005F2E54" w:rsidP="005F2E54">
      <w:pPr>
        <w:jc w:val="center"/>
        <w:rPr>
          <w:rFonts w:ascii="Sassoon Infant Std" w:hAnsi="Sassoon Infant Std"/>
          <w:w w:val="85"/>
          <w:sz w:val="36"/>
          <w:szCs w:val="36"/>
        </w:rPr>
      </w:pPr>
      <w:r w:rsidRPr="005F2E54">
        <w:rPr>
          <w:rFonts w:ascii="Sassoon Infant Std" w:hAnsi="Sassoon Infant Std"/>
          <w:w w:val="85"/>
          <w:sz w:val="36"/>
          <w:szCs w:val="36"/>
        </w:rPr>
        <w:t>Policy</w:t>
      </w:r>
      <w:r w:rsidRPr="005F2E54">
        <w:rPr>
          <w:rFonts w:ascii="Sassoon Infant Std" w:hAnsi="Sassoon Infant Std"/>
          <w:spacing w:val="-8"/>
          <w:w w:val="85"/>
          <w:sz w:val="36"/>
          <w:szCs w:val="36"/>
        </w:rPr>
        <w:t xml:space="preserve"> </w:t>
      </w:r>
      <w:r w:rsidR="00D4253B">
        <w:rPr>
          <w:rFonts w:ascii="Sassoon Infant Std" w:hAnsi="Sassoon Infant Std"/>
          <w:w w:val="85"/>
          <w:sz w:val="36"/>
          <w:szCs w:val="36"/>
        </w:rPr>
        <w:t>reviewed</w:t>
      </w:r>
      <w:r w:rsidRPr="005F2E54">
        <w:rPr>
          <w:rFonts w:ascii="Sassoon Infant Std" w:hAnsi="Sassoon Infant Std"/>
          <w:w w:val="85"/>
          <w:sz w:val="36"/>
          <w:szCs w:val="36"/>
        </w:rPr>
        <w:t>: September 202</w:t>
      </w:r>
      <w:r w:rsidR="0018524D">
        <w:rPr>
          <w:rFonts w:ascii="Sassoon Infant Std" w:hAnsi="Sassoon Infant Std"/>
          <w:w w:val="85"/>
          <w:sz w:val="36"/>
          <w:szCs w:val="36"/>
        </w:rPr>
        <w:t>6</w:t>
      </w:r>
    </w:p>
    <w:p w14:paraId="39B82F94" w14:textId="4B2DCF8A" w:rsidR="000678BE" w:rsidRPr="005F2E54" w:rsidRDefault="005F2E54" w:rsidP="005F2E54">
      <w:pPr>
        <w:jc w:val="center"/>
        <w:rPr>
          <w:rFonts w:ascii="Sassoon Infant Std" w:hAnsi="Sassoon Infant Std"/>
          <w:sz w:val="36"/>
          <w:szCs w:val="36"/>
        </w:rPr>
      </w:pPr>
      <w:r w:rsidRPr="005F2E54">
        <w:rPr>
          <w:rFonts w:ascii="Sassoon Infant Std" w:hAnsi="Sassoon Infant Std"/>
          <w:w w:val="85"/>
          <w:sz w:val="36"/>
          <w:szCs w:val="36"/>
        </w:rPr>
        <w:t>D</w:t>
      </w:r>
      <w:r w:rsidRPr="005F2E54">
        <w:rPr>
          <w:rFonts w:ascii="Sassoon Infant Std" w:hAnsi="Sassoon Infant Std"/>
          <w:w w:val="90"/>
          <w:sz w:val="36"/>
          <w:szCs w:val="36"/>
        </w:rPr>
        <w:t>ate</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to be</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reviewed:</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September</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202</w:t>
      </w:r>
      <w:r w:rsidR="0018524D">
        <w:rPr>
          <w:rFonts w:ascii="Sassoon Infant Std" w:hAnsi="Sassoon Infant Std"/>
          <w:w w:val="90"/>
          <w:sz w:val="36"/>
          <w:szCs w:val="36"/>
        </w:rPr>
        <w:t>7</w:t>
      </w:r>
    </w:p>
    <w:p w14:paraId="10726A07" w14:textId="77777777" w:rsidR="000678BE" w:rsidRPr="005F2E54" w:rsidRDefault="000678BE" w:rsidP="005F2E54">
      <w:pPr>
        <w:jc w:val="center"/>
        <w:rPr>
          <w:rFonts w:ascii="Sassoon Infant Std" w:hAnsi="Sassoon Infant Std"/>
          <w:sz w:val="28"/>
        </w:rPr>
      </w:pPr>
    </w:p>
    <w:p w14:paraId="39B82F95" w14:textId="595E4463" w:rsidR="005F2E54" w:rsidRDefault="005F2E54">
      <w:pPr>
        <w:spacing w:line="223" w:lineRule="auto"/>
        <w:jc w:val="both"/>
        <w:rPr>
          <w:sz w:val="32"/>
        </w:rPr>
        <w:sectPr w:rsidR="005F2E54">
          <w:footerReference w:type="default" r:id="rId12"/>
          <w:type w:val="continuous"/>
          <w:pgSz w:w="11920" w:h="16850"/>
          <w:pgMar w:top="1940" w:right="360" w:bottom="960" w:left="860" w:header="0" w:footer="770" w:gutter="0"/>
          <w:pgNumType w:start="1"/>
          <w:cols w:space="720"/>
        </w:sectPr>
      </w:pPr>
    </w:p>
    <w:p w14:paraId="39B82F96" w14:textId="77777777" w:rsidR="000678BE" w:rsidRDefault="005F2E54">
      <w:pPr>
        <w:pStyle w:val="Heading1"/>
        <w:spacing w:before="32"/>
        <w:ind w:left="2059" w:right="2043"/>
        <w:jc w:val="center"/>
      </w:pPr>
      <w:r>
        <w:lastRenderedPageBreak/>
        <w:t>Early</w:t>
      </w:r>
      <w:r>
        <w:rPr>
          <w:spacing w:val="-9"/>
        </w:rPr>
        <w:t xml:space="preserve"> </w:t>
      </w:r>
      <w:r>
        <w:t>Years</w:t>
      </w:r>
      <w:r>
        <w:rPr>
          <w:spacing w:val="-4"/>
        </w:rPr>
        <w:t xml:space="preserve"> </w:t>
      </w:r>
      <w:r>
        <w:t>Foundation</w:t>
      </w:r>
      <w:r>
        <w:rPr>
          <w:spacing w:val="-4"/>
        </w:rPr>
        <w:t xml:space="preserve"> </w:t>
      </w:r>
      <w:r>
        <w:t>Stage</w:t>
      </w:r>
      <w:r>
        <w:rPr>
          <w:spacing w:val="-3"/>
        </w:rPr>
        <w:t xml:space="preserve"> </w:t>
      </w:r>
      <w:r>
        <w:rPr>
          <w:spacing w:val="-2"/>
        </w:rPr>
        <w:t>Policy</w:t>
      </w:r>
    </w:p>
    <w:p w14:paraId="39B82F97" w14:textId="77777777" w:rsidR="000678BE" w:rsidRDefault="000678BE">
      <w:pPr>
        <w:pStyle w:val="BodyText"/>
        <w:ind w:left="0"/>
        <w:rPr>
          <w:b/>
          <w:sz w:val="20"/>
        </w:rPr>
      </w:pPr>
    </w:p>
    <w:p w14:paraId="39B82F99" w14:textId="77777777" w:rsidR="000678BE" w:rsidRDefault="005F2E54">
      <w:pPr>
        <w:spacing w:before="51"/>
        <w:ind w:left="220"/>
        <w:rPr>
          <w:b/>
          <w:sz w:val="24"/>
        </w:rPr>
      </w:pPr>
      <w:r>
        <w:rPr>
          <w:b/>
          <w:spacing w:val="-2"/>
          <w:sz w:val="24"/>
          <w:u w:val="thick"/>
        </w:rPr>
        <w:t>Background</w:t>
      </w:r>
    </w:p>
    <w:p w14:paraId="39B82F9A" w14:textId="77777777" w:rsidR="000678BE" w:rsidRDefault="000678BE">
      <w:pPr>
        <w:pStyle w:val="BodyText"/>
        <w:spacing w:before="8"/>
        <w:ind w:left="0"/>
        <w:rPr>
          <w:b/>
          <w:sz w:val="17"/>
        </w:rPr>
      </w:pPr>
    </w:p>
    <w:p w14:paraId="39B82F9B" w14:textId="181A37EB" w:rsidR="000678BE" w:rsidRDefault="005F2E54">
      <w:pPr>
        <w:pStyle w:val="BodyText"/>
        <w:spacing w:before="51"/>
        <w:ind w:left="220" w:right="332"/>
      </w:pPr>
      <w:r>
        <w:t>The Early Years Foundation Stage (EYFS) or Reception comprises all children in the academic year in which</w:t>
      </w:r>
      <w:r>
        <w:rPr>
          <w:spacing w:val="-1"/>
        </w:rPr>
        <w:t xml:space="preserve"> </w:t>
      </w:r>
      <w:r>
        <w:t>they</w:t>
      </w:r>
      <w:r>
        <w:rPr>
          <w:spacing w:val="-2"/>
        </w:rPr>
        <w:t xml:space="preserve"> </w:t>
      </w:r>
      <w:r>
        <w:t>are aged</w:t>
      </w:r>
      <w:r>
        <w:rPr>
          <w:spacing w:val="-3"/>
        </w:rPr>
        <w:t xml:space="preserve"> </w:t>
      </w:r>
      <w:r>
        <w:t>4</w:t>
      </w:r>
      <w:r>
        <w:rPr>
          <w:spacing w:val="-3"/>
        </w:rPr>
        <w:t xml:space="preserve"> </w:t>
      </w:r>
      <w:r>
        <w:t>to</w:t>
      </w:r>
      <w:r>
        <w:rPr>
          <w:spacing w:val="-4"/>
        </w:rPr>
        <w:t xml:space="preserve"> </w:t>
      </w:r>
      <w:r>
        <w:t>5</w:t>
      </w:r>
      <w:r>
        <w:rPr>
          <w:spacing w:val="-1"/>
        </w:rPr>
        <w:t xml:space="preserve"> </w:t>
      </w:r>
      <w:r>
        <w:t>Years.</w:t>
      </w:r>
      <w:r>
        <w:rPr>
          <w:spacing w:val="-3"/>
        </w:rPr>
        <w:t xml:space="preserve"> </w:t>
      </w:r>
      <w:r>
        <w:t>At</w:t>
      </w:r>
      <w:r>
        <w:rPr>
          <w:spacing w:val="-3"/>
        </w:rPr>
        <w:t xml:space="preserve"> </w:t>
      </w:r>
      <w:r>
        <w:t>Water</w:t>
      </w:r>
      <w:r>
        <w:rPr>
          <w:spacing w:val="-3"/>
        </w:rPr>
        <w:t xml:space="preserve"> </w:t>
      </w:r>
      <w:r>
        <w:t>Primary</w:t>
      </w:r>
      <w:r>
        <w:rPr>
          <w:spacing w:val="-2"/>
        </w:rPr>
        <w:t xml:space="preserve"> </w:t>
      </w:r>
      <w:r>
        <w:t>School,</w:t>
      </w:r>
      <w:r>
        <w:rPr>
          <w:spacing w:val="-4"/>
        </w:rPr>
        <w:t xml:space="preserve"> </w:t>
      </w:r>
      <w:r>
        <w:t>the</w:t>
      </w:r>
      <w:r>
        <w:rPr>
          <w:spacing w:val="-1"/>
        </w:rPr>
        <w:t xml:space="preserve"> </w:t>
      </w:r>
      <w:r>
        <w:t xml:space="preserve">Reception </w:t>
      </w:r>
      <w:r w:rsidR="00D4253B">
        <w:t xml:space="preserve">children are in a mixed class comprising of </w:t>
      </w:r>
      <w:r w:rsidR="00203A43">
        <w:t>1</w:t>
      </w:r>
      <w:r w:rsidR="0018524D">
        <w:t>1</w:t>
      </w:r>
      <w:r w:rsidR="00D4253B">
        <w:t xml:space="preserve"> reception children and </w:t>
      </w:r>
      <w:r w:rsidR="0018524D">
        <w:t>11</w:t>
      </w:r>
      <w:r w:rsidR="00D4253B">
        <w:t xml:space="preserve"> year 1 children.</w:t>
      </w:r>
    </w:p>
    <w:p w14:paraId="39B82F9C" w14:textId="77777777" w:rsidR="000678BE" w:rsidRDefault="000678BE">
      <w:pPr>
        <w:pStyle w:val="BodyText"/>
        <w:spacing w:before="2"/>
        <w:ind w:left="0"/>
      </w:pPr>
    </w:p>
    <w:p w14:paraId="39B82F9D" w14:textId="77777777" w:rsidR="000678BE" w:rsidRDefault="005F2E54">
      <w:pPr>
        <w:pStyle w:val="BodyText"/>
        <w:ind w:left="220"/>
      </w:pPr>
      <w:r>
        <w:t>At Water, we believe that children are active learners who learn through their senses, through investigation,</w:t>
      </w:r>
      <w:r>
        <w:rPr>
          <w:spacing w:val="-3"/>
        </w:rPr>
        <w:t xml:space="preserve"> </w:t>
      </w:r>
      <w:r>
        <w:t>experimentation,</w:t>
      </w:r>
      <w:r>
        <w:rPr>
          <w:spacing w:val="-1"/>
        </w:rPr>
        <w:t xml:space="preserve"> </w:t>
      </w:r>
      <w:r>
        <w:t>listening,</w:t>
      </w:r>
      <w:r>
        <w:rPr>
          <w:spacing w:val="-1"/>
        </w:rPr>
        <w:t xml:space="preserve"> </w:t>
      </w:r>
      <w:r>
        <w:t>watching,</w:t>
      </w:r>
      <w:r>
        <w:rPr>
          <w:spacing w:val="-1"/>
        </w:rPr>
        <w:t xml:space="preserve"> </w:t>
      </w:r>
      <w:r>
        <w:t>social</w:t>
      </w:r>
      <w:r>
        <w:rPr>
          <w:spacing w:val="-1"/>
        </w:rPr>
        <w:t xml:space="preserve"> </w:t>
      </w:r>
      <w:r>
        <w:t>interaction,</w:t>
      </w:r>
      <w:r>
        <w:rPr>
          <w:spacing w:val="-3"/>
        </w:rPr>
        <w:t xml:space="preserve"> </w:t>
      </w:r>
      <w:r>
        <w:t>questioning</w:t>
      </w:r>
      <w:r>
        <w:rPr>
          <w:spacing w:val="-1"/>
        </w:rPr>
        <w:t xml:space="preserve"> </w:t>
      </w:r>
      <w:r>
        <w:t>and exploring. During their time in Reception all children are given the opportunity to gain independence and a positive self- image. They develop skills and understanding of the world around them through a range of planned activities</w:t>
      </w:r>
      <w:r>
        <w:rPr>
          <w:spacing w:val="-7"/>
        </w:rPr>
        <w:t xml:space="preserve"> </w:t>
      </w:r>
      <w:r>
        <w:t>both</w:t>
      </w:r>
      <w:r>
        <w:rPr>
          <w:spacing w:val="-2"/>
        </w:rPr>
        <w:t xml:space="preserve"> </w:t>
      </w:r>
      <w:r>
        <w:t>in</w:t>
      </w:r>
      <w:r>
        <w:rPr>
          <w:spacing w:val="-2"/>
        </w:rPr>
        <w:t xml:space="preserve"> </w:t>
      </w:r>
      <w:r>
        <w:t>and</w:t>
      </w:r>
      <w:r>
        <w:rPr>
          <w:spacing w:val="-4"/>
        </w:rPr>
        <w:t xml:space="preserve"> </w:t>
      </w:r>
      <w:r>
        <w:t>out</w:t>
      </w:r>
      <w:r>
        <w:rPr>
          <w:spacing w:val="-4"/>
        </w:rPr>
        <w:t xml:space="preserve"> </w:t>
      </w:r>
      <w:r>
        <w:t>of</w:t>
      </w:r>
      <w:r>
        <w:rPr>
          <w:spacing w:val="-3"/>
        </w:rPr>
        <w:t xml:space="preserve"> </w:t>
      </w:r>
      <w:r>
        <w:t>the</w:t>
      </w:r>
      <w:r>
        <w:rPr>
          <w:spacing w:val="-2"/>
        </w:rPr>
        <w:t xml:space="preserve"> </w:t>
      </w:r>
      <w:r>
        <w:t>classroom,</w:t>
      </w:r>
      <w:r>
        <w:rPr>
          <w:spacing w:val="-2"/>
        </w:rPr>
        <w:t xml:space="preserve"> </w:t>
      </w:r>
      <w:r>
        <w:t>broadening</w:t>
      </w:r>
      <w:r>
        <w:rPr>
          <w:spacing w:val="-5"/>
        </w:rPr>
        <w:t xml:space="preserve"> </w:t>
      </w:r>
      <w:r>
        <w:t>what</w:t>
      </w:r>
      <w:r>
        <w:rPr>
          <w:spacing w:val="-4"/>
        </w:rPr>
        <w:t xml:space="preserve"> </w:t>
      </w:r>
      <w:r>
        <w:t>they</w:t>
      </w:r>
      <w:r>
        <w:rPr>
          <w:spacing w:val="-3"/>
        </w:rPr>
        <w:t xml:space="preserve"> </w:t>
      </w:r>
      <w:r>
        <w:t>know</w:t>
      </w:r>
      <w:r>
        <w:rPr>
          <w:spacing w:val="-2"/>
        </w:rPr>
        <w:t xml:space="preserve"> </w:t>
      </w:r>
      <w:r>
        <w:t>and</w:t>
      </w:r>
      <w:r>
        <w:rPr>
          <w:spacing w:val="-4"/>
        </w:rPr>
        <w:t xml:space="preserve"> </w:t>
      </w:r>
      <w:r>
        <w:t>deepening</w:t>
      </w:r>
      <w:r>
        <w:rPr>
          <w:spacing w:val="-5"/>
        </w:rPr>
        <w:t xml:space="preserve"> </w:t>
      </w:r>
      <w:r>
        <w:t>their</w:t>
      </w:r>
      <w:r>
        <w:rPr>
          <w:spacing w:val="9"/>
        </w:rPr>
        <w:t xml:space="preserve"> </w:t>
      </w:r>
      <w:r>
        <w:rPr>
          <w:spacing w:val="-2"/>
        </w:rPr>
        <w:t>knowledge.</w:t>
      </w:r>
    </w:p>
    <w:p w14:paraId="39B82F9E" w14:textId="77777777" w:rsidR="000678BE" w:rsidRDefault="000678BE">
      <w:pPr>
        <w:pStyle w:val="BodyText"/>
        <w:spacing w:before="12"/>
        <w:ind w:left="0"/>
        <w:rPr>
          <w:sz w:val="23"/>
        </w:rPr>
      </w:pPr>
    </w:p>
    <w:p w14:paraId="39B82F9F" w14:textId="77777777" w:rsidR="000678BE" w:rsidRDefault="005F2E54">
      <w:pPr>
        <w:pStyle w:val="BodyText"/>
        <w:ind w:left="220"/>
      </w:pPr>
      <w:r>
        <w:t>In</w:t>
      </w:r>
      <w:r>
        <w:rPr>
          <w:spacing w:val="-1"/>
        </w:rPr>
        <w:t xml:space="preserve"> </w:t>
      </w:r>
      <w:r>
        <w:t>Reception</w:t>
      </w:r>
      <w:r>
        <w:rPr>
          <w:spacing w:val="-3"/>
        </w:rPr>
        <w:t xml:space="preserve"> </w:t>
      </w:r>
      <w:r>
        <w:t>we</w:t>
      </w:r>
      <w:r>
        <w:rPr>
          <w:spacing w:val="-1"/>
        </w:rPr>
        <w:t xml:space="preserve"> </w:t>
      </w:r>
      <w:r>
        <w:t>are</w:t>
      </w:r>
      <w:r>
        <w:rPr>
          <w:spacing w:val="-3"/>
        </w:rPr>
        <w:t xml:space="preserve"> </w:t>
      </w:r>
      <w:r>
        <w:t>required</w:t>
      </w:r>
      <w:r>
        <w:rPr>
          <w:spacing w:val="-2"/>
        </w:rPr>
        <w:t xml:space="preserve"> </w:t>
      </w:r>
      <w:r>
        <w:t>to</w:t>
      </w:r>
      <w:r>
        <w:rPr>
          <w:spacing w:val="-3"/>
        </w:rPr>
        <w:t xml:space="preserve"> </w:t>
      </w:r>
      <w:r>
        <w:t>use</w:t>
      </w:r>
      <w:r>
        <w:rPr>
          <w:spacing w:val="-4"/>
        </w:rPr>
        <w:t xml:space="preserve"> </w:t>
      </w:r>
      <w:r>
        <w:t>the</w:t>
      </w:r>
      <w:r>
        <w:rPr>
          <w:spacing w:val="-1"/>
        </w:rPr>
        <w:t xml:space="preserve"> </w:t>
      </w:r>
      <w:r>
        <w:t>EYFS</w:t>
      </w:r>
      <w:r>
        <w:rPr>
          <w:spacing w:val="-2"/>
        </w:rPr>
        <w:t xml:space="preserve"> </w:t>
      </w:r>
      <w:r>
        <w:t>Framework</w:t>
      </w:r>
      <w:r>
        <w:rPr>
          <w:spacing w:val="-2"/>
        </w:rPr>
        <w:t xml:space="preserve"> </w:t>
      </w:r>
      <w:r>
        <w:t>and we</w:t>
      </w:r>
      <w:r>
        <w:rPr>
          <w:spacing w:val="-1"/>
        </w:rPr>
        <w:t xml:space="preserve"> </w:t>
      </w:r>
      <w:r>
        <w:t>assess</w:t>
      </w:r>
      <w:r>
        <w:rPr>
          <w:spacing w:val="-3"/>
        </w:rPr>
        <w:t xml:space="preserve"> </w:t>
      </w:r>
      <w:r>
        <w:t>each</w:t>
      </w:r>
      <w:r>
        <w:rPr>
          <w:spacing w:val="-1"/>
        </w:rPr>
        <w:t xml:space="preserve"> </w:t>
      </w:r>
      <w:r>
        <w:t>child’s</w:t>
      </w:r>
      <w:r>
        <w:rPr>
          <w:spacing w:val="-4"/>
        </w:rPr>
        <w:t xml:space="preserve"> </w:t>
      </w:r>
      <w:r>
        <w:t>progress</w:t>
      </w:r>
      <w:r>
        <w:rPr>
          <w:spacing w:val="-2"/>
        </w:rPr>
        <w:t xml:space="preserve"> </w:t>
      </w:r>
      <w:r>
        <w:t>against the Early Learning Goals in June each year.</w:t>
      </w:r>
    </w:p>
    <w:p w14:paraId="39B82FA0" w14:textId="77777777" w:rsidR="000678BE" w:rsidRDefault="000678BE">
      <w:pPr>
        <w:pStyle w:val="BodyText"/>
        <w:spacing w:before="1"/>
        <w:ind w:left="0"/>
      </w:pPr>
    </w:p>
    <w:p w14:paraId="39B82FA1" w14:textId="77777777" w:rsidR="000678BE" w:rsidRDefault="005F2E54">
      <w:pPr>
        <w:pStyle w:val="Heading1"/>
        <w:spacing w:before="1"/>
      </w:pPr>
      <w:r>
        <w:rPr>
          <w:u w:val="single"/>
        </w:rPr>
        <w:t>Visions</w:t>
      </w:r>
      <w:r>
        <w:rPr>
          <w:spacing w:val="-1"/>
          <w:u w:val="single"/>
        </w:rPr>
        <w:t xml:space="preserve"> </w:t>
      </w:r>
      <w:r>
        <w:rPr>
          <w:u w:val="single"/>
        </w:rPr>
        <w:t>and</w:t>
      </w:r>
      <w:r>
        <w:rPr>
          <w:spacing w:val="-1"/>
          <w:u w:val="single"/>
        </w:rPr>
        <w:t xml:space="preserve"> </w:t>
      </w:r>
      <w:r>
        <w:rPr>
          <w:spacing w:val="-2"/>
          <w:u w:val="single"/>
        </w:rPr>
        <w:t>Values</w:t>
      </w:r>
    </w:p>
    <w:p w14:paraId="39B82FA2" w14:textId="4975AA6C" w:rsidR="000678BE" w:rsidRPr="0018524D" w:rsidRDefault="005F2E54">
      <w:pPr>
        <w:ind w:left="119" w:right="44"/>
        <w:rPr>
          <w:sz w:val="24"/>
        </w:rPr>
      </w:pPr>
      <w:r w:rsidRPr="0018524D">
        <w:rPr>
          <w:sz w:val="24"/>
        </w:rPr>
        <w:t xml:space="preserve">Our unique and inspiring EYFS Curriculum is designed to reflect the interests and needs of our children and to immerse them in a language rich environment. We </w:t>
      </w:r>
      <w:proofErr w:type="spellStart"/>
      <w:r w:rsidRPr="0018524D">
        <w:rPr>
          <w:sz w:val="24"/>
        </w:rPr>
        <w:t>prioritise</w:t>
      </w:r>
      <w:proofErr w:type="spellEnd"/>
      <w:r w:rsidRPr="0018524D">
        <w:rPr>
          <w:sz w:val="24"/>
        </w:rPr>
        <w:t xml:space="preserve"> high quality interactions through continuous</w:t>
      </w:r>
      <w:r w:rsidRPr="0018524D">
        <w:rPr>
          <w:spacing w:val="-4"/>
          <w:sz w:val="24"/>
        </w:rPr>
        <w:t xml:space="preserve"> </w:t>
      </w:r>
      <w:r w:rsidRPr="0018524D">
        <w:rPr>
          <w:sz w:val="24"/>
        </w:rPr>
        <w:t>provision,</w:t>
      </w:r>
      <w:r w:rsidRPr="0018524D">
        <w:rPr>
          <w:spacing w:val="-3"/>
          <w:sz w:val="24"/>
        </w:rPr>
        <w:t xml:space="preserve"> </w:t>
      </w:r>
      <w:r w:rsidRPr="0018524D">
        <w:rPr>
          <w:sz w:val="24"/>
        </w:rPr>
        <w:t>invitations</w:t>
      </w:r>
      <w:r w:rsidRPr="0018524D">
        <w:rPr>
          <w:spacing w:val="-2"/>
          <w:sz w:val="24"/>
        </w:rPr>
        <w:t xml:space="preserve"> </w:t>
      </w:r>
      <w:r w:rsidRPr="0018524D">
        <w:rPr>
          <w:sz w:val="24"/>
        </w:rPr>
        <w:t>to</w:t>
      </w:r>
      <w:r w:rsidRPr="0018524D">
        <w:rPr>
          <w:spacing w:val="-3"/>
          <w:sz w:val="24"/>
        </w:rPr>
        <w:t xml:space="preserve"> </w:t>
      </w:r>
      <w:r w:rsidRPr="0018524D">
        <w:rPr>
          <w:sz w:val="24"/>
        </w:rPr>
        <w:t>learn</w:t>
      </w:r>
      <w:r w:rsidR="00203A43" w:rsidRPr="0018524D">
        <w:rPr>
          <w:sz w:val="24"/>
        </w:rPr>
        <w:t xml:space="preserve"> (enhancements)</w:t>
      </w:r>
      <w:r w:rsidRPr="0018524D">
        <w:rPr>
          <w:spacing w:val="-3"/>
          <w:sz w:val="24"/>
        </w:rPr>
        <w:t xml:space="preserve"> </w:t>
      </w:r>
      <w:r w:rsidRPr="0018524D">
        <w:rPr>
          <w:sz w:val="24"/>
        </w:rPr>
        <w:t>and</w:t>
      </w:r>
      <w:r w:rsidRPr="0018524D">
        <w:rPr>
          <w:spacing w:val="-1"/>
          <w:sz w:val="24"/>
        </w:rPr>
        <w:t xml:space="preserve"> </w:t>
      </w:r>
      <w:r w:rsidRPr="0018524D">
        <w:rPr>
          <w:sz w:val="24"/>
        </w:rPr>
        <w:t>adult</w:t>
      </w:r>
      <w:r w:rsidRPr="0018524D">
        <w:rPr>
          <w:spacing w:val="-3"/>
          <w:sz w:val="24"/>
        </w:rPr>
        <w:t xml:space="preserve"> </w:t>
      </w:r>
      <w:r w:rsidR="00203A43" w:rsidRPr="0018524D">
        <w:rPr>
          <w:sz w:val="24"/>
        </w:rPr>
        <w:t>focused</w:t>
      </w:r>
      <w:r w:rsidRPr="0018524D">
        <w:rPr>
          <w:spacing w:val="-1"/>
          <w:sz w:val="24"/>
        </w:rPr>
        <w:t xml:space="preserve"> </w:t>
      </w:r>
      <w:r w:rsidRPr="0018524D">
        <w:rPr>
          <w:sz w:val="24"/>
        </w:rPr>
        <w:t>activities.</w:t>
      </w:r>
      <w:r w:rsidRPr="0018524D">
        <w:rPr>
          <w:spacing w:val="-1"/>
          <w:sz w:val="24"/>
        </w:rPr>
        <w:t xml:space="preserve"> </w:t>
      </w:r>
      <w:r w:rsidRPr="0018524D">
        <w:rPr>
          <w:sz w:val="24"/>
        </w:rPr>
        <w:t>Our</w:t>
      </w:r>
      <w:r w:rsidRPr="0018524D">
        <w:rPr>
          <w:spacing w:val="-1"/>
          <w:sz w:val="24"/>
        </w:rPr>
        <w:t xml:space="preserve"> </w:t>
      </w:r>
      <w:r w:rsidRPr="0018524D">
        <w:rPr>
          <w:sz w:val="24"/>
        </w:rPr>
        <w:t>children</w:t>
      </w:r>
      <w:r w:rsidRPr="0018524D">
        <w:rPr>
          <w:spacing w:val="-3"/>
          <w:sz w:val="24"/>
        </w:rPr>
        <w:t xml:space="preserve"> </w:t>
      </w:r>
      <w:r w:rsidRPr="0018524D">
        <w:rPr>
          <w:sz w:val="24"/>
        </w:rPr>
        <w:t>guide</w:t>
      </w:r>
      <w:r w:rsidRPr="0018524D">
        <w:rPr>
          <w:spacing w:val="-3"/>
          <w:sz w:val="24"/>
        </w:rPr>
        <w:t xml:space="preserve"> </w:t>
      </w:r>
      <w:r w:rsidRPr="0018524D">
        <w:rPr>
          <w:sz w:val="24"/>
        </w:rPr>
        <w:t>and</w:t>
      </w:r>
      <w:r w:rsidRPr="0018524D">
        <w:rPr>
          <w:spacing w:val="-1"/>
          <w:sz w:val="24"/>
        </w:rPr>
        <w:t xml:space="preserve"> </w:t>
      </w:r>
      <w:r w:rsidRPr="0018524D">
        <w:rPr>
          <w:sz w:val="24"/>
        </w:rPr>
        <w:t>drive</w:t>
      </w:r>
      <w:r w:rsidRPr="0018524D">
        <w:rPr>
          <w:spacing w:val="-3"/>
          <w:sz w:val="24"/>
        </w:rPr>
        <w:t xml:space="preserve"> </w:t>
      </w:r>
      <w:r w:rsidRPr="0018524D">
        <w:rPr>
          <w:sz w:val="24"/>
        </w:rPr>
        <w:t>their own learning through carefully resourced continuous provision with enhancements to aid the development of skills and knowledge.</w:t>
      </w:r>
    </w:p>
    <w:p w14:paraId="39B82FA3" w14:textId="77777777" w:rsidR="000678BE" w:rsidRPr="00D4253B" w:rsidRDefault="005F2E54">
      <w:pPr>
        <w:pStyle w:val="BodyText"/>
        <w:ind w:left="119"/>
      </w:pPr>
      <w:r w:rsidRPr="00D4253B">
        <w:t>Each</w:t>
      </w:r>
      <w:r w:rsidRPr="00D4253B">
        <w:rPr>
          <w:spacing w:val="-1"/>
        </w:rPr>
        <w:t xml:space="preserve"> </w:t>
      </w:r>
      <w:r w:rsidRPr="00D4253B">
        <w:t>topic</w:t>
      </w:r>
      <w:r w:rsidRPr="00D4253B">
        <w:rPr>
          <w:spacing w:val="-4"/>
        </w:rPr>
        <w:t xml:space="preserve"> </w:t>
      </w:r>
      <w:r w:rsidRPr="00D4253B">
        <w:t>planned</w:t>
      </w:r>
      <w:r w:rsidRPr="00D4253B">
        <w:rPr>
          <w:spacing w:val="-2"/>
        </w:rPr>
        <w:t xml:space="preserve"> </w:t>
      </w:r>
      <w:r w:rsidRPr="00D4253B">
        <w:t>is</w:t>
      </w:r>
      <w:r w:rsidRPr="00D4253B">
        <w:rPr>
          <w:spacing w:val="-3"/>
        </w:rPr>
        <w:t xml:space="preserve"> </w:t>
      </w:r>
      <w:r w:rsidRPr="00D4253B">
        <w:t>tailored</w:t>
      </w:r>
      <w:r w:rsidRPr="00D4253B">
        <w:rPr>
          <w:spacing w:val="-2"/>
        </w:rPr>
        <w:t xml:space="preserve"> </w:t>
      </w:r>
      <w:r w:rsidRPr="00D4253B">
        <w:t>to</w:t>
      </w:r>
      <w:r w:rsidRPr="00D4253B">
        <w:rPr>
          <w:spacing w:val="-3"/>
        </w:rPr>
        <w:t xml:space="preserve"> </w:t>
      </w:r>
      <w:r w:rsidRPr="00D4253B">
        <w:t>our</w:t>
      </w:r>
      <w:r w:rsidRPr="00D4253B">
        <w:rPr>
          <w:spacing w:val="-3"/>
        </w:rPr>
        <w:t xml:space="preserve"> </w:t>
      </w:r>
      <w:r w:rsidRPr="00D4253B">
        <w:t>cohort,</w:t>
      </w:r>
      <w:r w:rsidRPr="00D4253B">
        <w:rPr>
          <w:spacing w:val="-3"/>
        </w:rPr>
        <w:t xml:space="preserve"> </w:t>
      </w:r>
      <w:r w:rsidRPr="00D4253B">
        <w:t>with</w:t>
      </w:r>
      <w:r w:rsidRPr="00D4253B">
        <w:rPr>
          <w:spacing w:val="-4"/>
        </w:rPr>
        <w:t xml:space="preserve"> </w:t>
      </w:r>
      <w:r w:rsidRPr="00D4253B">
        <w:t>the</w:t>
      </w:r>
      <w:r w:rsidRPr="00D4253B">
        <w:rPr>
          <w:spacing w:val="-3"/>
        </w:rPr>
        <w:t xml:space="preserve"> </w:t>
      </w:r>
      <w:r w:rsidRPr="00D4253B">
        <w:t>aim</w:t>
      </w:r>
      <w:r w:rsidRPr="00D4253B">
        <w:rPr>
          <w:spacing w:val="-1"/>
        </w:rPr>
        <w:t xml:space="preserve"> </w:t>
      </w:r>
      <w:r w:rsidRPr="00D4253B">
        <w:t>of</w:t>
      </w:r>
      <w:r w:rsidRPr="00D4253B">
        <w:rPr>
          <w:spacing w:val="-2"/>
        </w:rPr>
        <w:t xml:space="preserve"> </w:t>
      </w:r>
      <w:r w:rsidRPr="00D4253B">
        <w:t>ensuring</w:t>
      </w:r>
      <w:r w:rsidRPr="00D4253B">
        <w:rPr>
          <w:spacing w:val="-3"/>
        </w:rPr>
        <w:t xml:space="preserve"> </w:t>
      </w:r>
      <w:r w:rsidRPr="00D4253B">
        <w:t>that</w:t>
      </w:r>
      <w:r w:rsidRPr="00D4253B">
        <w:rPr>
          <w:spacing w:val="-2"/>
        </w:rPr>
        <w:t xml:space="preserve"> </w:t>
      </w:r>
      <w:r w:rsidRPr="00D4253B">
        <w:t>all</w:t>
      </w:r>
      <w:r w:rsidRPr="00D4253B">
        <w:rPr>
          <w:spacing w:val="-1"/>
        </w:rPr>
        <w:t xml:space="preserve"> </w:t>
      </w:r>
      <w:r w:rsidRPr="00D4253B">
        <w:t>children</w:t>
      </w:r>
      <w:r w:rsidRPr="00D4253B">
        <w:rPr>
          <w:spacing w:val="-2"/>
        </w:rPr>
        <w:t xml:space="preserve"> </w:t>
      </w:r>
      <w:r w:rsidRPr="00D4253B">
        <w:t>leaving</w:t>
      </w:r>
      <w:r w:rsidRPr="00D4253B">
        <w:rPr>
          <w:spacing w:val="-3"/>
        </w:rPr>
        <w:t xml:space="preserve"> </w:t>
      </w:r>
      <w:r w:rsidRPr="00D4253B">
        <w:t>Reception</w:t>
      </w:r>
      <w:r w:rsidRPr="00D4253B">
        <w:rPr>
          <w:spacing w:val="-1"/>
        </w:rPr>
        <w:t xml:space="preserve"> </w:t>
      </w:r>
      <w:r w:rsidRPr="00D4253B">
        <w:t>are ready to start the KS1 curriculum.</w:t>
      </w:r>
    </w:p>
    <w:p w14:paraId="39B82FA4" w14:textId="77777777" w:rsidR="000678BE" w:rsidRPr="00D4253B" w:rsidRDefault="005F2E54">
      <w:pPr>
        <w:pStyle w:val="BodyText"/>
        <w:ind w:left="119" w:right="332"/>
      </w:pPr>
      <w:r w:rsidRPr="00D4253B">
        <w:t>All</w:t>
      </w:r>
      <w:r w:rsidRPr="00D4253B">
        <w:rPr>
          <w:spacing w:val="-2"/>
        </w:rPr>
        <w:t xml:space="preserve"> </w:t>
      </w:r>
      <w:r w:rsidRPr="00D4253B">
        <w:t>topics</w:t>
      </w:r>
      <w:r w:rsidRPr="00D4253B">
        <w:rPr>
          <w:spacing w:val="-3"/>
        </w:rPr>
        <w:t xml:space="preserve"> </w:t>
      </w:r>
      <w:r w:rsidRPr="00D4253B">
        <w:t>are</w:t>
      </w:r>
      <w:r w:rsidRPr="00D4253B">
        <w:rPr>
          <w:spacing w:val="-3"/>
        </w:rPr>
        <w:t xml:space="preserve"> </w:t>
      </w:r>
      <w:r w:rsidRPr="00D4253B">
        <w:t>carefully</w:t>
      </w:r>
      <w:r w:rsidRPr="00D4253B">
        <w:rPr>
          <w:spacing w:val="-3"/>
        </w:rPr>
        <w:t xml:space="preserve"> </w:t>
      </w:r>
      <w:r w:rsidRPr="00D4253B">
        <w:t>resourced</w:t>
      </w:r>
      <w:r w:rsidRPr="00D4253B">
        <w:rPr>
          <w:spacing w:val="-3"/>
        </w:rPr>
        <w:t xml:space="preserve"> </w:t>
      </w:r>
      <w:r w:rsidRPr="00D4253B">
        <w:t>and</w:t>
      </w:r>
      <w:r w:rsidRPr="00D4253B">
        <w:rPr>
          <w:spacing w:val="-2"/>
        </w:rPr>
        <w:t xml:space="preserve"> </w:t>
      </w:r>
      <w:r w:rsidRPr="00D4253B">
        <w:t>are</w:t>
      </w:r>
      <w:r w:rsidRPr="00D4253B">
        <w:rPr>
          <w:spacing w:val="-3"/>
        </w:rPr>
        <w:t xml:space="preserve"> </w:t>
      </w:r>
      <w:r w:rsidRPr="00D4253B">
        <w:t>introduced</w:t>
      </w:r>
      <w:r w:rsidRPr="00D4253B">
        <w:rPr>
          <w:spacing w:val="-1"/>
        </w:rPr>
        <w:t xml:space="preserve"> </w:t>
      </w:r>
      <w:r w:rsidRPr="00D4253B">
        <w:t>with</w:t>
      </w:r>
      <w:r w:rsidRPr="00D4253B">
        <w:rPr>
          <w:spacing w:val="-2"/>
        </w:rPr>
        <w:t xml:space="preserve"> </w:t>
      </w:r>
      <w:r w:rsidRPr="00D4253B">
        <w:t>high</w:t>
      </w:r>
      <w:r w:rsidRPr="00D4253B">
        <w:rPr>
          <w:spacing w:val="-3"/>
        </w:rPr>
        <w:t xml:space="preserve"> </w:t>
      </w:r>
      <w:r w:rsidRPr="00D4253B">
        <w:t>quality,</w:t>
      </w:r>
      <w:r w:rsidRPr="00D4253B">
        <w:rPr>
          <w:spacing w:val="-5"/>
        </w:rPr>
        <w:t xml:space="preserve"> </w:t>
      </w:r>
      <w:r w:rsidRPr="00D4253B">
        <w:t>diverse</w:t>
      </w:r>
      <w:r w:rsidRPr="00D4253B">
        <w:rPr>
          <w:spacing w:val="-2"/>
        </w:rPr>
        <w:t xml:space="preserve"> </w:t>
      </w:r>
      <w:r w:rsidRPr="00D4253B">
        <w:t>story</w:t>
      </w:r>
      <w:r w:rsidRPr="00D4253B">
        <w:rPr>
          <w:spacing w:val="-5"/>
        </w:rPr>
        <w:t xml:space="preserve"> </w:t>
      </w:r>
      <w:r w:rsidRPr="00D4253B">
        <w:t>books</w:t>
      </w:r>
      <w:r w:rsidRPr="00D4253B">
        <w:rPr>
          <w:spacing w:val="-3"/>
        </w:rPr>
        <w:t xml:space="preserve"> </w:t>
      </w:r>
      <w:r w:rsidRPr="00D4253B">
        <w:t>or</w:t>
      </w:r>
      <w:r w:rsidRPr="00D4253B">
        <w:rPr>
          <w:spacing w:val="-2"/>
        </w:rPr>
        <w:t xml:space="preserve"> </w:t>
      </w:r>
      <w:r w:rsidRPr="00D4253B">
        <w:t>age appropriate non – fiction texts.</w:t>
      </w:r>
    </w:p>
    <w:p w14:paraId="39B82FA5" w14:textId="77777777" w:rsidR="000678BE" w:rsidRPr="00D4253B" w:rsidRDefault="005F2E54">
      <w:pPr>
        <w:pStyle w:val="BodyText"/>
        <w:ind w:left="119"/>
      </w:pPr>
      <w:r w:rsidRPr="00D4253B">
        <w:t>Our</w:t>
      </w:r>
      <w:r w:rsidRPr="00D4253B">
        <w:rPr>
          <w:spacing w:val="-1"/>
        </w:rPr>
        <w:t xml:space="preserve"> </w:t>
      </w:r>
      <w:r w:rsidRPr="00D4253B">
        <w:t>Early</w:t>
      </w:r>
      <w:r w:rsidRPr="00D4253B">
        <w:rPr>
          <w:spacing w:val="-5"/>
        </w:rPr>
        <w:t xml:space="preserve"> </w:t>
      </w:r>
      <w:r w:rsidRPr="00D4253B">
        <w:t>Years</w:t>
      </w:r>
      <w:r w:rsidRPr="00D4253B">
        <w:rPr>
          <w:spacing w:val="-2"/>
        </w:rPr>
        <w:t xml:space="preserve"> </w:t>
      </w:r>
      <w:r w:rsidRPr="00D4253B">
        <w:t>curriculum</w:t>
      </w:r>
      <w:r w:rsidRPr="00D4253B">
        <w:rPr>
          <w:spacing w:val="-2"/>
        </w:rPr>
        <w:t xml:space="preserve"> </w:t>
      </w:r>
      <w:r w:rsidRPr="00D4253B">
        <w:t>aims</w:t>
      </w:r>
      <w:r w:rsidRPr="00D4253B">
        <w:rPr>
          <w:spacing w:val="-4"/>
        </w:rPr>
        <w:t xml:space="preserve"> </w:t>
      </w:r>
      <w:r w:rsidRPr="00D4253B">
        <w:t>to</w:t>
      </w:r>
      <w:r w:rsidRPr="00D4253B">
        <w:rPr>
          <w:spacing w:val="-3"/>
        </w:rPr>
        <w:t xml:space="preserve"> </w:t>
      </w:r>
      <w:r w:rsidRPr="00D4253B">
        <w:t>teach</w:t>
      </w:r>
      <w:r w:rsidRPr="00D4253B">
        <w:rPr>
          <w:spacing w:val="-3"/>
        </w:rPr>
        <w:t xml:space="preserve"> </w:t>
      </w:r>
      <w:r w:rsidRPr="00D4253B">
        <w:t>all</w:t>
      </w:r>
      <w:r w:rsidRPr="00D4253B">
        <w:rPr>
          <w:spacing w:val="-1"/>
        </w:rPr>
        <w:t xml:space="preserve"> </w:t>
      </w:r>
      <w:r w:rsidRPr="00D4253B">
        <w:t>children</w:t>
      </w:r>
      <w:r w:rsidRPr="00D4253B">
        <w:rPr>
          <w:spacing w:val="-3"/>
        </w:rPr>
        <w:t xml:space="preserve"> </w:t>
      </w:r>
      <w:r w:rsidRPr="00D4253B">
        <w:t>the</w:t>
      </w:r>
      <w:r w:rsidRPr="00D4253B">
        <w:rPr>
          <w:spacing w:val="-4"/>
        </w:rPr>
        <w:t xml:space="preserve"> </w:t>
      </w:r>
      <w:r w:rsidRPr="00D4253B">
        <w:t>skills</w:t>
      </w:r>
      <w:r w:rsidRPr="00D4253B">
        <w:rPr>
          <w:spacing w:val="-2"/>
        </w:rPr>
        <w:t xml:space="preserve"> </w:t>
      </w:r>
      <w:r w:rsidRPr="00D4253B">
        <w:t>and</w:t>
      </w:r>
      <w:r w:rsidRPr="00D4253B">
        <w:rPr>
          <w:spacing w:val="-1"/>
        </w:rPr>
        <w:t xml:space="preserve"> </w:t>
      </w:r>
      <w:r w:rsidRPr="00D4253B">
        <w:t>knowledge</w:t>
      </w:r>
      <w:r w:rsidRPr="00D4253B">
        <w:rPr>
          <w:spacing w:val="-1"/>
        </w:rPr>
        <w:t xml:space="preserve"> </w:t>
      </w:r>
      <w:r w:rsidRPr="00D4253B">
        <w:t>in</w:t>
      </w:r>
      <w:r w:rsidRPr="00D4253B">
        <w:rPr>
          <w:spacing w:val="-3"/>
        </w:rPr>
        <w:t xml:space="preserve"> </w:t>
      </w:r>
      <w:r w:rsidRPr="00D4253B">
        <w:t>order</w:t>
      </w:r>
      <w:r w:rsidRPr="00D4253B">
        <w:rPr>
          <w:spacing w:val="-3"/>
        </w:rPr>
        <w:t xml:space="preserve"> </w:t>
      </w:r>
      <w:r w:rsidRPr="00D4253B">
        <w:t>that</w:t>
      </w:r>
      <w:r w:rsidRPr="00D4253B">
        <w:rPr>
          <w:spacing w:val="-3"/>
        </w:rPr>
        <w:t xml:space="preserve"> </w:t>
      </w:r>
      <w:r w:rsidRPr="00D4253B">
        <w:t>they</w:t>
      </w:r>
      <w:r w:rsidRPr="00D4253B">
        <w:rPr>
          <w:spacing w:val="-2"/>
        </w:rPr>
        <w:t xml:space="preserve"> </w:t>
      </w:r>
      <w:r w:rsidRPr="00D4253B">
        <w:t>reach</w:t>
      </w:r>
      <w:r w:rsidRPr="00D4253B">
        <w:rPr>
          <w:spacing w:val="-1"/>
        </w:rPr>
        <w:t xml:space="preserve"> </w:t>
      </w:r>
      <w:r w:rsidRPr="00D4253B">
        <w:t>the seventeen Early Learning Goals described in the Early Years Foundation Stage framework.</w:t>
      </w:r>
    </w:p>
    <w:p w14:paraId="39B82FA6" w14:textId="77777777" w:rsidR="000678BE" w:rsidRPr="00D4253B" w:rsidRDefault="005F2E54">
      <w:pPr>
        <w:pStyle w:val="BodyText"/>
        <w:ind w:left="119" w:right="332"/>
      </w:pPr>
      <w:r w:rsidRPr="00D4253B">
        <w:t>We start</w:t>
      </w:r>
      <w:r w:rsidRPr="00D4253B">
        <w:rPr>
          <w:spacing w:val="-2"/>
        </w:rPr>
        <w:t xml:space="preserve"> </w:t>
      </w:r>
      <w:r w:rsidRPr="00D4253B">
        <w:t>the</w:t>
      </w:r>
      <w:r w:rsidRPr="00D4253B">
        <w:rPr>
          <w:spacing w:val="-3"/>
        </w:rPr>
        <w:t xml:space="preserve"> </w:t>
      </w:r>
      <w:r w:rsidRPr="00D4253B">
        <w:t>school</w:t>
      </w:r>
      <w:r w:rsidRPr="00D4253B">
        <w:rPr>
          <w:spacing w:val="-3"/>
        </w:rPr>
        <w:t xml:space="preserve"> </w:t>
      </w:r>
      <w:r w:rsidRPr="00D4253B">
        <w:t>year</w:t>
      </w:r>
      <w:r w:rsidRPr="00D4253B">
        <w:rPr>
          <w:spacing w:val="-3"/>
        </w:rPr>
        <w:t xml:space="preserve"> </w:t>
      </w:r>
      <w:r w:rsidRPr="00D4253B">
        <w:t>with high quality</w:t>
      </w:r>
      <w:r w:rsidRPr="00D4253B">
        <w:rPr>
          <w:spacing w:val="-1"/>
        </w:rPr>
        <w:t xml:space="preserve"> </w:t>
      </w:r>
      <w:r w:rsidRPr="00D4253B">
        <w:t>baselining</w:t>
      </w:r>
      <w:r w:rsidRPr="00D4253B">
        <w:rPr>
          <w:spacing w:val="-1"/>
        </w:rPr>
        <w:t xml:space="preserve"> </w:t>
      </w:r>
      <w:r w:rsidRPr="00D4253B">
        <w:t>interactions.</w:t>
      </w:r>
      <w:r w:rsidRPr="00D4253B">
        <w:rPr>
          <w:spacing w:val="-2"/>
        </w:rPr>
        <w:t xml:space="preserve"> </w:t>
      </w:r>
      <w:r w:rsidRPr="00D4253B">
        <w:t>We know</w:t>
      </w:r>
      <w:r w:rsidRPr="00D4253B">
        <w:rPr>
          <w:spacing w:val="-2"/>
        </w:rPr>
        <w:t xml:space="preserve"> </w:t>
      </w:r>
      <w:r w:rsidRPr="00D4253B">
        <w:t>our children well and</w:t>
      </w:r>
      <w:r w:rsidRPr="00D4253B">
        <w:rPr>
          <w:spacing w:val="-4"/>
        </w:rPr>
        <w:t xml:space="preserve"> </w:t>
      </w:r>
      <w:r w:rsidRPr="00D4253B">
        <w:t xml:space="preserve">quickly </w:t>
      </w:r>
      <w:proofErr w:type="spellStart"/>
      <w:r w:rsidRPr="00D4253B">
        <w:t>recognise</w:t>
      </w:r>
      <w:proofErr w:type="spellEnd"/>
      <w:r w:rsidRPr="00D4253B">
        <w:rPr>
          <w:spacing w:val="-4"/>
        </w:rPr>
        <w:t xml:space="preserve"> </w:t>
      </w:r>
      <w:r w:rsidRPr="00D4253B">
        <w:t>those</w:t>
      </w:r>
      <w:r w:rsidRPr="00D4253B">
        <w:rPr>
          <w:spacing w:val="-1"/>
        </w:rPr>
        <w:t xml:space="preserve"> </w:t>
      </w:r>
      <w:r w:rsidRPr="00D4253B">
        <w:t>who</w:t>
      </w:r>
      <w:r w:rsidRPr="00D4253B">
        <w:rPr>
          <w:spacing w:val="-4"/>
        </w:rPr>
        <w:t xml:space="preserve"> </w:t>
      </w:r>
      <w:r w:rsidRPr="00D4253B">
        <w:t>will</w:t>
      </w:r>
      <w:r w:rsidRPr="00D4253B">
        <w:rPr>
          <w:spacing w:val="-2"/>
        </w:rPr>
        <w:t xml:space="preserve"> </w:t>
      </w:r>
      <w:r w:rsidRPr="00D4253B">
        <w:t>need</w:t>
      </w:r>
      <w:r w:rsidRPr="00D4253B">
        <w:rPr>
          <w:spacing w:val="-1"/>
        </w:rPr>
        <w:t xml:space="preserve"> </w:t>
      </w:r>
      <w:r w:rsidRPr="00D4253B">
        <w:t>early</w:t>
      </w:r>
      <w:r w:rsidRPr="00D4253B">
        <w:rPr>
          <w:spacing w:val="-2"/>
        </w:rPr>
        <w:t xml:space="preserve"> </w:t>
      </w:r>
      <w:r w:rsidRPr="00D4253B">
        <w:t>intervention</w:t>
      </w:r>
      <w:r w:rsidRPr="00D4253B">
        <w:rPr>
          <w:spacing w:val="-2"/>
        </w:rPr>
        <w:t xml:space="preserve"> </w:t>
      </w:r>
      <w:r w:rsidRPr="00D4253B">
        <w:t>due</w:t>
      </w:r>
      <w:r w:rsidRPr="00D4253B">
        <w:rPr>
          <w:spacing w:val="-4"/>
        </w:rPr>
        <w:t xml:space="preserve"> </w:t>
      </w:r>
      <w:r w:rsidRPr="00D4253B">
        <w:t>to</w:t>
      </w:r>
      <w:r w:rsidRPr="00D4253B">
        <w:rPr>
          <w:spacing w:val="-4"/>
        </w:rPr>
        <w:t xml:space="preserve"> </w:t>
      </w:r>
      <w:r w:rsidRPr="00D4253B">
        <w:t>entering</w:t>
      </w:r>
      <w:r w:rsidRPr="00D4253B">
        <w:rPr>
          <w:spacing w:val="-2"/>
        </w:rPr>
        <w:t xml:space="preserve"> </w:t>
      </w:r>
      <w:r w:rsidRPr="00D4253B">
        <w:t>our</w:t>
      </w:r>
      <w:r w:rsidRPr="00D4253B">
        <w:rPr>
          <w:spacing w:val="-1"/>
        </w:rPr>
        <w:t xml:space="preserve"> </w:t>
      </w:r>
      <w:r w:rsidRPr="00D4253B">
        <w:t>setting</w:t>
      </w:r>
      <w:r w:rsidRPr="00D4253B">
        <w:rPr>
          <w:spacing w:val="-2"/>
        </w:rPr>
        <w:t xml:space="preserve"> </w:t>
      </w:r>
      <w:r w:rsidRPr="00D4253B">
        <w:t>with</w:t>
      </w:r>
      <w:r w:rsidRPr="00D4253B">
        <w:rPr>
          <w:spacing w:val="-3"/>
        </w:rPr>
        <w:t xml:space="preserve"> </w:t>
      </w:r>
      <w:r w:rsidRPr="00D4253B">
        <w:t>low</w:t>
      </w:r>
      <w:r w:rsidRPr="00D4253B">
        <w:rPr>
          <w:spacing w:val="-2"/>
        </w:rPr>
        <w:t xml:space="preserve"> </w:t>
      </w:r>
      <w:r w:rsidRPr="00D4253B">
        <w:t>starting</w:t>
      </w:r>
      <w:r w:rsidRPr="00D4253B">
        <w:rPr>
          <w:spacing w:val="-2"/>
        </w:rPr>
        <w:t xml:space="preserve"> </w:t>
      </w:r>
      <w:r w:rsidRPr="00D4253B">
        <w:t>points.</w:t>
      </w:r>
      <w:r w:rsidRPr="00D4253B">
        <w:rPr>
          <w:spacing w:val="-2"/>
        </w:rPr>
        <w:t xml:space="preserve"> </w:t>
      </w:r>
      <w:r w:rsidRPr="00D4253B">
        <w:t>We monitor who is and is not on track regularly, put in timely interventions and tailor future planning to provide more opportunities for skill development and progress.</w:t>
      </w:r>
    </w:p>
    <w:p w14:paraId="39B82FA7" w14:textId="25DF0930" w:rsidR="000678BE" w:rsidRPr="00D4253B" w:rsidRDefault="005F2E54">
      <w:pPr>
        <w:pStyle w:val="BodyText"/>
        <w:ind w:left="119" w:right="332"/>
      </w:pPr>
      <w:r w:rsidRPr="00D4253B">
        <w:t>Much of our curriculum is play-based, however there is also a need for some direct teacher-led, focus activities to ensure all children gain essential knowledge and skills. When appropriate, activities are expertly</w:t>
      </w:r>
      <w:r w:rsidRPr="00D4253B">
        <w:rPr>
          <w:spacing w:val="-5"/>
        </w:rPr>
        <w:t xml:space="preserve"> </w:t>
      </w:r>
      <w:r w:rsidRPr="00D4253B">
        <w:t>modelled,</w:t>
      </w:r>
      <w:r w:rsidRPr="00D4253B">
        <w:rPr>
          <w:spacing w:val="-4"/>
        </w:rPr>
        <w:t xml:space="preserve"> </w:t>
      </w:r>
      <w:r w:rsidRPr="00D4253B">
        <w:t>and</w:t>
      </w:r>
      <w:r w:rsidRPr="00D4253B">
        <w:rPr>
          <w:spacing w:val="-3"/>
        </w:rPr>
        <w:t xml:space="preserve"> </w:t>
      </w:r>
      <w:r w:rsidRPr="00D4253B">
        <w:t>priority</w:t>
      </w:r>
      <w:r w:rsidRPr="00D4253B">
        <w:rPr>
          <w:spacing w:val="-2"/>
        </w:rPr>
        <w:t xml:space="preserve"> </w:t>
      </w:r>
      <w:r w:rsidRPr="00D4253B">
        <w:t>is</w:t>
      </w:r>
      <w:r w:rsidRPr="00D4253B">
        <w:rPr>
          <w:spacing w:val="-4"/>
        </w:rPr>
        <w:t xml:space="preserve"> </w:t>
      </w:r>
      <w:r w:rsidRPr="00D4253B">
        <w:t>given</w:t>
      </w:r>
      <w:r w:rsidRPr="00D4253B">
        <w:rPr>
          <w:spacing w:val="-3"/>
        </w:rPr>
        <w:t xml:space="preserve"> </w:t>
      </w:r>
      <w:r w:rsidRPr="00D4253B">
        <w:t>to</w:t>
      </w:r>
      <w:r w:rsidRPr="00D4253B">
        <w:rPr>
          <w:spacing w:val="-4"/>
        </w:rPr>
        <w:t xml:space="preserve"> </w:t>
      </w:r>
      <w:r w:rsidRPr="00D4253B">
        <w:t>providing</w:t>
      </w:r>
      <w:r w:rsidRPr="00D4253B">
        <w:rPr>
          <w:spacing w:val="-2"/>
        </w:rPr>
        <w:t xml:space="preserve"> </w:t>
      </w:r>
      <w:r w:rsidRPr="00D4253B">
        <w:t>sufficient</w:t>
      </w:r>
      <w:r w:rsidRPr="00D4253B">
        <w:rPr>
          <w:spacing w:val="-1"/>
        </w:rPr>
        <w:t xml:space="preserve"> </w:t>
      </w:r>
      <w:r w:rsidRPr="00D4253B">
        <w:t>sustained</w:t>
      </w:r>
      <w:r w:rsidRPr="00D4253B">
        <w:rPr>
          <w:spacing w:val="-1"/>
        </w:rPr>
        <w:t xml:space="preserve"> </w:t>
      </w:r>
      <w:r w:rsidRPr="00D4253B">
        <w:t>periods</w:t>
      </w:r>
      <w:r w:rsidRPr="00D4253B">
        <w:rPr>
          <w:spacing w:val="-4"/>
        </w:rPr>
        <w:t xml:space="preserve"> </w:t>
      </w:r>
      <w:r w:rsidRPr="00D4253B">
        <w:t>of</w:t>
      </w:r>
      <w:r w:rsidRPr="00D4253B">
        <w:rPr>
          <w:spacing w:val="-3"/>
        </w:rPr>
        <w:t xml:space="preserve"> </w:t>
      </w:r>
      <w:r w:rsidRPr="00D4253B">
        <w:t>play</w:t>
      </w:r>
      <w:r w:rsidRPr="00D4253B">
        <w:rPr>
          <w:spacing w:val="-2"/>
        </w:rPr>
        <w:t xml:space="preserve"> </w:t>
      </w:r>
      <w:r w:rsidRPr="00D4253B">
        <w:t>with</w:t>
      </w:r>
      <w:r w:rsidRPr="00D4253B">
        <w:rPr>
          <w:spacing w:val="-1"/>
        </w:rPr>
        <w:t xml:space="preserve"> </w:t>
      </w:r>
      <w:r w:rsidRPr="00D4253B">
        <w:t>support</w:t>
      </w:r>
      <w:r w:rsidRPr="00D4253B">
        <w:rPr>
          <w:spacing w:val="-1"/>
        </w:rPr>
        <w:t xml:space="preserve"> </w:t>
      </w:r>
      <w:r w:rsidRPr="00D4253B">
        <w:t xml:space="preserve">and resources to allow children to repeat and </w:t>
      </w:r>
      <w:r w:rsidR="00203A43" w:rsidRPr="00D4253B">
        <w:t>practice</w:t>
      </w:r>
      <w:r w:rsidRPr="00D4253B">
        <w:t xml:space="preserve"> their taught skill development.</w:t>
      </w:r>
    </w:p>
    <w:p w14:paraId="39B82FA8" w14:textId="77777777" w:rsidR="000678BE" w:rsidRPr="00D4253B" w:rsidRDefault="000678BE">
      <w:pPr>
        <w:pStyle w:val="BodyText"/>
        <w:ind w:left="0"/>
      </w:pPr>
    </w:p>
    <w:p w14:paraId="39B82FA9" w14:textId="77777777" w:rsidR="000678BE" w:rsidRPr="00D4253B" w:rsidRDefault="005F2E54">
      <w:pPr>
        <w:pStyle w:val="Heading1"/>
        <w:spacing w:before="184"/>
      </w:pPr>
      <w:r w:rsidRPr="00D4253B">
        <w:rPr>
          <w:u w:val="thick"/>
        </w:rPr>
        <w:t>Every</w:t>
      </w:r>
      <w:r w:rsidRPr="00D4253B">
        <w:rPr>
          <w:spacing w:val="-6"/>
          <w:u w:val="thick"/>
        </w:rPr>
        <w:t xml:space="preserve"> </w:t>
      </w:r>
      <w:r w:rsidRPr="00D4253B">
        <w:rPr>
          <w:u w:val="thick"/>
        </w:rPr>
        <w:t>Child</w:t>
      </w:r>
      <w:r w:rsidRPr="00D4253B">
        <w:rPr>
          <w:spacing w:val="-3"/>
          <w:u w:val="thick"/>
        </w:rPr>
        <w:t xml:space="preserve"> </w:t>
      </w:r>
      <w:r w:rsidRPr="00D4253B">
        <w:rPr>
          <w:u w:val="thick"/>
        </w:rPr>
        <w:t>Matters</w:t>
      </w:r>
      <w:r w:rsidRPr="00D4253B">
        <w:rPr>
          <w:spacing w:val="-1"/>
          <w:u w:val="thick"/>
        </w:rPr>
        <w:t xml:space="preserve"> </w:t>
      </w:r>
      <w:r w:rsidRPr="00D4253B">
        <w:rPr>
          <w:u w:val="thick"/>
        </w:rPr>
        <w:t>-</w:t>
      </w:r>
      <w:r w:rsidRPr="00D4253B">
        <w:rPr>
          <w:spacing w:val="-3"/>
          <w:u w:val="thick"/>
        </w:rPr>
        <w:t xml:space="preserve"> </w:t>
      </w:r>
      <w:r w:rsidRPr="00D4253B">
        <w:rPr>
          <w:u w:val="thick"/>
        </w:rPr>
        <w:t>Our</w:t>
      </w:r>
      <w:r w:rsidRPr="00D4253B">
        <w:rPr>
          <w:spacing w:val="-3"/>
          <w:u w:val="thick"/>
        </w:rPr>
        <w:t xml:space="preserve"> </w:t>
      </w:r>
      <w:r w:rsidRPr="00D4253B">
        <w:rPr>
          <w:u w:val="thick"/>
        </w:rPr>
        <w:t>principles</w:t>
      </w:r>
      <w:r w:rsidRPr="00D4253B">
        <w:rPr>
          <w:spacing w:val="-3"/>
          <w:u w:val="thick"/>
        </w:rPr>
        <w:t xml:space="preserve"> </w:t>
      </w:r>
      <w:r w:rsidRPr="00D4253B">
        <w:rPr>
          <w:u w:val="thick"/>
        </w:rPr>
        <w:t>and</w:t>
      </w:r>
      <w:r w:rsidRPr="00D4253B">
        <w:rPr>
          <w:spacing w:val="-4"/>
          <w:u w:val="thick"/>
        </w:rPr>
        <w:t xml:space="preserve"> </w:t>
      </w:r>
      <w:r w:rsidRPr="00D4253B">
        <w:rPr>
          <w:u w:val="thick"/>
        </w:rPr>
        <w:t>aims</w:t>
      </w:r>
      <w:r w:rsidRPr="00D4253B">
        <w:rPr>
          <w:spacing w:val="-3"/>
          <w:u w:val="thick"/>
        </w:rPr>
        <w:t xml:space="preserve"> </w:t>
      </w:r>
      <w:r w:rsidRPr="00D4253B">
        <w:rPr>
          <w:spacing w:val="-4"/>
          <w:u w:val="thick"/>
        </w:rPr>
        <w:t>are:</w:t>
      </w:r>
    </w:p>
    <w:p w14:paraId="39B82FAA" w14:textId="77777777" w:rsidR="000678BE" w:rsidRPr="00D4253B" w:rsidRDefault="000678BE">
      <w:pPr>
        <w:pStyle w:val="BodyText"/>
        <w:spacing w:before="10"/>
        <w:ind w:left="0"/>
        <w:rPr>
          <w:b/>
          <w:sz w:val="16"/>
        </w:rPr>
      </w:pPr>
    </w:p>
    <w:p w14:paraId="04F8D30F" w14:textId="77777777" w:rsidR="0051639D" w:rsidRDefault="005F2E54">
      <w:pPr>
        <w:pStyle w:val="ListParagraph"/>
        <w:numPr>
          <w:ilvl w:val="0"/>
          <w:numId w:val="1"/>
        </w:numPr>
        <w:tabs>
          <w:tab w:val="left" w:pos="940"/>
        </w:tabs>
        <w:spacing w:before="90" w:line="237" w:lineRule="auto"/>
        <w:ind w:right="858"/>
        <w:rPr>
          <w:sz w:val="24"/>
        </w:rPr>
      </w:pPr>
      <w:r w:rsidRPr="00D4253B">
        <w:rPr>
          <w:sz w:val="24"/>
        </w:rPr>
        <w:t>To</w:t>
      </w:r>
      <w:r w:rsidRPr="00D4253B">
        <w:rPr>
          <w:spacing w:val="-2"/>
          <w:sz w:val="24"/>
        </w:rPr>
        <w:t xml:space="preserve"> </w:t>
      </w:r>
      <w:r w:rsidRPr="00D4253B">
        <w:rPr>
          <w:sz w:val="24"/>
        </w:rPr>
        <w:t>provide</w:t>
      </w:r>
      <w:r w:rsidRPr="00D4253B">
        <w:rPr>
          <w:spacing w:val="-5"/>
          <w:sz w:val="24"/>
        </w:rPr>
        <w:t xml:space="preserve"> </w:t>
      </w:r>
      <w:r w:rsidRPr="00D4253B">
        <w:rPr>
          <w:sz w:val="24"/>
        </w:rPr>
        <w:t>a</w:t>
      </w:r>
      <w:r w:rsidRPr="00D4253B">
        <w:rPr>
          <w:spacing w:val="-3"/>
          <w:sz w:val="24"/>
        </w:rPr>
        <w:t xml:space="preserve"> </w:t>
      </w:r>
      <w:r w:rsidRPr="00D4253B">
        <w:rPr>
          <w:sz w:val="24"/>
        </w:rPr>
        <w:t>solid</w:t>
      </w:r>
      <w:r w:rsidRPr="00D4253B">
        <w:rPr>
          <w:spacing w:val="-4"/>
          <w:sz w:val="24"/>
        </w:rPr>
        <w:t xml:space="preserve"> </w:t>
      </w:r>
      <w:r w:rsidRPr="00D4253B">
        <w:rPr>
          <w:sz w:val="24"/>
        </w:rPr>
        <w:t>foundation</w:t>
      </w:r>
      <w:r w:rsidRPr="00D4253B">
        <w:rPr>
          <w:spacing w:val="-4"/>
          <w:sz w:val="24"/>
        </w:rPr>
        <w:t xml:space="preserve"> </w:t>
      </w:r>
      <w:r w:rsidRPr="00D4253B">
        <w:rPr>
          <w:sz w:val="24"/>
        </w:rPr>
        <w:t>in</w:t>
      </w:r>
      <w:r w:rsidRPr="00D4253B">
        <w:rPr>
          <w:spacing w:val="-4"/>
          <w:sz w:val="24"/>
        </w:rPr>
        <w:t xml:space="preserve"> </w:t>
      </w:r>
      <w:r w:rsidRPr="00D4253B">
        <w:rPr>
          <w:sz w:val="24"/>
        </w:rPr>
        <w:t>the</w:t>
      </w:r>
      <w:r w:rsidRPr="00D4253B">
        <w:rPr>
          <w:spacing w:val="-2"/>
          <w:sz w:val="24"/>
        </w:rPr>
        <w:t xml:space="preserve"> </w:t>
      </w:r>
      <w:r w:rsidRPr="00D4253B">
        <w:rPr>
          <w:sz w:val="24"/>
        </w:rPr>
        <w:t>seven</w:t>
      </w:r>
      <w:r w:rsidRPr="00D4253B">
        <w:rPr>
          <w:spacing w:val="-2"/>
          <w:sz w:val="24"/>
        </w:rPr>
        <w:t xml:space="preserve"> </w:t>
      </w:r>
      <w:r w:rsidRPr="00D4253B">
        <w:rPr>
          <w:sz w:val="24"/>
        </w:rPr>
        <w:t>areas</w:t>
      </w:r>
      <w:r w:rsidRPr="00D4253B">
        <w:rPr>
          <w:spacing w:val="-5"/>
          <w:sz w:val="24"/>
        </w:rPr>
        <w:t xml:space="preserve"> </w:t>
      </w:r>
      <w:r w:rsidRPr="00D4253B">
        <w:rPr>
          <w:sz w:val="24"/>
        </w:rPr>
        <w:t>of</w:t>
      </w:r>
      <w:r w:rsidRPr="00D4253B">
        <w:rPr>
          <w:spacing w:val="-1"/>
          <w:sz w:val="24"/>
        </w:rPr>
        <w:t xml:space="preserve"> </w:t>
      </w:r>
      <w:r w:rsidRPr="00D4253B">
        <w:rPr>
          <w:sz w:val="24"/>
        </w:rPr>
        <w:t>learning</w:t>
      </w:r>
      <w:r w:rsidRPr="00D4253B">
        <w:rPr>
          <w:spacing w:val="-3"/>
          <w:sz w:val="24"/>
        </w:rPr>
        <w:t xml:space="preserve"> </w:t>
      </w:r>
      <w:r w:rsidRPr="00D4253B">
        <w:rPr>
          <w:sz w:val="24"/>
        </w:rPr>
        <w:t>through</w:t>
      </w:r>
      <w:r w:rsidRPr="00D4253B">
        <w:rPr>
          <w:spacing w:val="-4"/>
          <w:sz w:val="24"/>
        </w:rPr>
        <w:t xml:space="preserve"> </w:t>
      </w:r>
      <w:r w:rsidRPr="00D4253B">
        <w:rPr>
          <w:sz w:val="24"/>
        </w:rPr>
        <w:t>well</w:t>
      </w:r>
      <w:r w:rsidRPr="00D4253B">
        <w:rPr>
          <w:spacing w:val="-4"/>
          <w:sz w:val="24"/>
        </w:rPr>
        <w:t xml:space="preserve"> </w:t>
      </w:r>
      <w:r w:rsidRPr="00D4253B">
        <w:rPr>
          <w:sz w:val="24"/>
        </w:rPr>
        <w:t>planned</w:t>
      </w:r>
      <w:r w:rsidRPr="00D4253B">
        <w:rPr>
          <w:spacing w:val="-4"/>
          <w:sz w:val="24"/>
        </w:rPr>
        <w:t xml:space="preserve"> </w:t>
      </w:r>
      <w:r w:rsidRPr="00D4253B">
        <w:rPr>
          <w:sz w:val="24"/>
        </w:rPr>
        <w:t xml:space="preserve">activities. </w:t>
      </w:r>
    </w:p>
    <w:p w14:paraId="39B82FAB" w14:textId="4BCFFBB9" w:rsidR="000678BE" w:rsidRPr="00D4253B" w:rsidRDefault="005F2E54">
      <w:pPr>
        <w:pStyle w:val="ListParagraph"/>
        <w:numPr>
          <w:ilvl w:val="0"/>
          <w:numId w:val="1"/>
        </w:numPr>
        <w:tabs>
          <w:tab w:val="left" w:pos="940"/>
        </w:tabs>
        <w:spacing w:before="90" w:line="237" w:lineRule="auto"/>
        <w:ind w:right="858"/>
        <w:rPr>
          <w:sz w:val="24"/>
        </w:rPr>
      </w:pPr>
      <w:r w:rsidRPr="00D4253B">
        <w:rPr>
          <w:sz w:val="24"/>
        </w:rPr>
        <w:t>To</w:t>
      </w:r>
      <w:r w:rsidR="0051639D">
        <w:rPr>
          <w:sz w:val="24"/>
        </w:rPr>
        <w:t xml:space="preserve"> </w:t>
      </w:r>
      <w:r w:rsidRPr="00D4253B">
        <w:rPr>
          <w:sz w:val="24"/>
        </w:rPr>
        <w:t>provide a balanced range of experiences and activities to enable each child to develop emotionally, socially, physically, creatively, intellectually, spiritually and morally.</w:t>
      </w:r>
    </w:p>
    <w:p w14:paraId="39B82FAC" w14:textId="58C59AAC" w:rsidR="000678BE" w:rsidRPr="00D4253B" w:rsidRDefault="005F2E54">
      <w:pPr>
        <w:pStyle w:val="ListParagraph"/>
        <w:numPr>
          <w:ilvl w:val="0"/>
          <w:numId w:val="1"/>
        </w:numPr>
        <w:tabs>
          <w:tab w:val="left" w:pos="940"/>
        </w:tabs>
        <w:spacing w:before="6" w:line="235" w:lineRule="auto"/>
        <w:ind w:right="522"/>
        <w:rPr>
          <w:sz w:val="24"/>
        </w:rPr>
      </w:pPr>
      <w:r w:rsidRPr="00D4253B">
        <w:rPr>
          <w:sz w:val="24"/>
        </w:rPr>
        <w:t>To</w:t>
      </w:r>
      <w:r w:rsidRPr="00D4253B">
        <w:rPr>
          <w:spacing w:val="-2"/>
          <w:sz w:val="24"/>
        </w:rPr>
        <w:t xml:space="preserve"> </w:t>
      </w:r>
      <w:r w:rsidRPr="00D4253B">
        <w:rPr>
          <w:sz w:val="24"/>
        </w:rPr>
        <w:t>enable</w:t>
      </w:r>
      <w:r w:rsidRPr="00D4253B">
        <w:rPr>
          <w:spacing w:val="-5"/>
          <w:sz w:val="24"/>
        </w:rPr>
        <w:t xml:space="preserve"> </w:t>
      </w:r>
      <w:r w:rsidRPr="00D4253B">
        <w:rPr>
          <w:sz w:val="24"/>
        </w:rPr>
        <w:t>children</w:t>
      </w:r>
      <w:r w:rsidRPr="00D4253B">
        <w:rPr>
          <w:spacing w:val="-4"/>
          <w:sz w:val="24"/>
        </w:rPr>
        <w:t xml:space="preserve"> </w:t>
      </w:r>
      <w:r w:rsidRPr="00D4253B">
        <w:rPr>
          <w:sz w:val="24"/>
        </w:rPr>
        <w:t>to</w:t>
      </w:r>
      <w:r w:rsidRPr="00D4253B">
        <w:rPr>
          <w:spacing w:val="-2"/>
          <w:sz w:val="24"/>
        </w:rPr>
        <w:t xml:space="preserve"> </w:t>
      </w:r>
      <w:r w:rsidRPr="00D4253B">
        <w:rPr>
          <w:sz w:val="24"/>
        </w:rPr>
        <w:t>make</w:t>
      </w:r>
      <w:r w:rsidRPr="00D4253B">
        <w:rPr>
          <w:spacing w:val="-2"/>
          <w:sz w:val="24"/>
        </w:rPr>
        <w:t xml:space="preserve"> </w:t>
      </w:r>
      <w:r w:rsidRPr="00D4253B">
        <w:rPr>
          <w:sz w:val="24"/>
        </w:rPr>
        <w:t>an</w:t>
      </w:r>
      <w:r w:rsidRPr="00D4253B">
        <w:rPr>
          <w:spacing w:val="-2"/>
          <w:sz w:val="24"/>
        </w:rPr>
        <w:t xml:space="preserve"> </w:t>
      </w:r>
      <w:r w:rsidRPr="00D4253B">
        <w:rPr>
          <w:sz w:val="24"/>
        </w:rPr>
        <w:t>effective</w:t>
      </w:r>
      <w:r w:rsidRPr="00D4253B">
        <w:rPr>
          <w:spacing w:val="-3"/>
          <w:sz w:val="24"/>
        </w:rPr>
        <w:t xml:space="preserve"> </w:t>
      </w:r>
      <w:r w:rsidRPr="00D4253B">
        <w:rPr>
          <w:sz w:val="24"/>
        </w:rPr>
        <w:t>and</w:t>
      </w:r>
      <w:r w:rsidRPr="00D4253B">
        <w:rPr>
          <w:spacing w:val="-4"/>
          <w:sz w:val="24"/>
        </w:rPr>
        <w:t xml:space="preserve"> </w:t>
      </w:r>
      <w:r w:rsidRPr="00D4253B">
        <w:rPr>
          <w:sz w:val="24"/>
        </w:rPr>
        <w:t>happy</w:t>
      </w:r>
      <w:r w:rsidRPr="00D4253B">
        <w:rPr>
          <w:spacing w:val="-3"/>
          <w:sz w:val="24"/>
        </w:rPr>
        <w:t xml:space="preserve"> </w:t>
      </w:r>
      <w:r w:rsidRPr="00D4253B">
        <w:rPr>
          <w:sz w:val="24"/>
        </w:rPr>
        <w:t>transition</w:t>
      </w:r>
      <w:r w:rsidRPr="00D4253B">
        <w:rPr>
          <w:spacing w:val="-2"/>
          <w:sz w:val="24"/>
        </w:rPr>
        <w:t xml:space="preserve"> </w:t>
      </w:r>
      <w:r w:rsidRPr="00D4253B">
        <w:rPr>
          <w:sz w:val="24"/>
        </w:rPr>
        <w:t>from</w:t>
      </w:r>
      <w:r w:rsidRPr="00D4253B">
        <w:rPr>
          <w:spacing w:val="-5"/>
          <w:sz w:val="24"/>
        </w:rPr>
        <w:t xml:space="preserve"> </w:t>
      </w:r>
      <w:r w:rsidRPr="00D4253B">
        <w:rPr>
          <w:sz w:val="24"/>
        </w:rPr>
        <w:t>home,</w:t>
      </w:r>
      <w:r w:rsidRPr="00D4253B">
        <w:rPr>
          <w:spacing w:val="-6"/>
          <w:sz w:val="24"/>
        </w:rPr>
        <w:t xml:space="preserve"> </w:t>
      </w:r>
      <w:r w:rsidRPr="00D4253B">
        <w:rPr>
          <w:sz w:val="24"/>
        </w:rPr>
        <w:t>playgroup</w:t>
      </w:r>
      <w:r w:rsidRPr="00D4253B">
        <w:rPr>
          <w:spacing w:val="-2"/>
          <w:sz w:val="24"/>
        </w:rPr>
        <w:t xml:space="preserve"> </w:t>
      </w:r>
      <w:r w:rsidRPr="00D4253B">
        <w:rPr>
          <w:sz w:val="24"/>
        </w:rPr>
        <w:t>or</w:t>
      </w:r>
      <w:r w:rsidRPr="00D4253B">
        <w:rPr>
          <w:spacing w:val="-4"/>
          <w:sz w:val="24"/>
        </w:rPr>
        <w:t xml:space="preserve"> </w:t>
      </w:r>
      <w:r w:rsidRPr="00D4253B">
        <w:rPr>
          <w:sz w:val="24"/>
        </w:rPr>
        <w:t>nursery to</w:t>
      </w:r>
      <w:r w:rsidR="0051639D">
        <w:rPr>
          <w:sz w:val="24"/>
        </w:rPr>
        <w:t xml:space="preserve"> </w:t>
      </w:r>
      <w:r w:rsidRPr="00D4253B">
        <w:rPr>
          <w:sz w:val="24"/>
        </w:rPr>
        <w:t>school through effective liaison.</w:t>
      </w:r>
    </w:p>
    <w:p w14:paraId="39B82FAD" w14:textId="2FCBA97A" w:rsidR="000678BE" w:rsidRPr="00D4253B" w:rsidRDefault="005F2E54">
      <w:pPr>
        <w:pStyle w:val="ListParagraph"/>
        <w:numPr>
          <w:ilvl w:val="0"/>
          <w:numId w:val="1"/>
        </w:numPr>
        <w:tabs>
          <w:tab w:val="left" w:pos="940"/>
        </w:tabs>
        <w:spacing w:before="4" w:line="237" w:lineRule="auto"/>
        <w:ind w:right="833"/>
        <w:rPr>
          <w:sz w:val="24"/>
        </w:rPr>
      </w:pPr>
      <w:r w:rsidRPr="00D4253B">
        <w:rPr>
          <w:sz w:val="24"/>
        </w:rPr>
        <w:t>To</w:t>
      </w:r>
      <w:r w:rsidRPr="00D4253B">
        <w:rPr>
          <w:spacing w:val="-8"/>
          <w:sz w:val="24"/>
        </w:rPr>
        <w:t xml:space="preserve"> </w:t>
      </w:r>
      <w:r w:rsidRPr="00D4253B">
        <w:rPr>
          <w:sz w:val="24"/>
        </w:rPr>
        <w:t>value</w:t>
      </w:r>
      <w:r w:rsidRPr="00D4253B">
        <w:rPr>
          <w:spacing w:val="-5"/>
          <w:sz w:val="24"/>
        </w:rPr>
        <w:t xml:space="preserve"> </w:t>
      </w:r>
      <w:r w:rsidRPr="00D4253B">
        <w:rPr>
          <w:sz w:val="24"/>
        </w:rPr>
        <w:t>children’s</w:t>
      </w:r>
      <w:r w:rsidRPr="00D4253B">
        <w:rPr>
          <w:spacing w:val="-5"/>
          <w:sz w:val="24"/>
        </w:rPr>
        <w:t xml:space="preserve"> </w:t>
      </w:r>
      <w:r w:rsidRPr="00D4253B">
        <w:rPr>
          <w:sz w:val="24"/>
        </w:rPr>
        <w:t>own</w:t>
      </w:r>
      <w:r w:rsidRPr="00D4253B">
        <w:rPr>
          <w:spacing w:val="-8"/>
          <w:sz w:val="24"/>
        </w:rPr>
        <w:t xml:space="preserve"> </w:t>
      </w:r>
      <w:r w:rsidRPr="00D4253B">
        <w:rPr>
          <w:sz w:val="24"/>
        </w:rPr>
        <w:t>experiences,</w:t>
      </w:r>
      <w:r w:rsidRPr="00D4253B">
        <w:rPr>
          <w:spacing w:val="-3"/>
          <w:sz w:val="24"/>
        </w:rPr>
        <w:t xml:space="preserve"> </w:t>
      </w:r>
      <w:r w:rsidRPr="00D4253B">
        <w:rPr>
          <w:sz w:val="24"/>
        </w:rPr>
        <w:t>their</w:t>
      </w:r>
      <w:r w:rsidRPr="00D4253B">
        <w:rPr>
          <w:spacing w:val="-5"/>
          <w:sz w:val="24"/>
        </w:rPr>
        <w:t xml:space="preserve"> </w:t>
      </w:r>
      <w:r w:rsidRPr="00D4253B">
        <w:rPr>
          <w:sz w:val="24"/>
        </w:rPr>
        <w:t>imagination,</w:t>
      </w:r>
      <w:r w:rsidRPr="00D4253B">
        <w:rPr>
          <w:spacing w:val="-8"/>
          <w:sz w:val="24"/>
        </w:rPr>
        <w:t xml:space="preserve"> </w:t>
      </w:r>
      <w:r w:rsidRPr="00D4253B">
        <w:rPr>
          <w:sz w:val="24"/>
        </w:rPr>
        <w:t>their</w:t>
      </w:r>
      <w:r w:rsidRPr="00D4253B">
        <w:rPr>
          <w:spacing w:val="-5"/>
          <w:sz w:val="24"/>
        </w:rPr>
        <w:t xml:space="preserve"> </w:t>
      </w:r>
      <w:r w:rsidRPr="00D4253B">
        <w:rPr>
          <w:sz w:val="24"/>
        </w:rPr>
        <w:t>curiosity</w:t>
      </w:r>
      <w:r w:rsidRPr="00D4253B">
        <w:rPr>
          <w:spacing w:val="-8"/>
          <w:sz w:val="24"/>
        </w:rPr>
        <w:t xml:space="preserve"> </w:t>
      </w:r>
      <w:r w:rsidRPr="00D4253B">
        <w:rPr>
          <w:sz w:val="24"/>
        </w:rPr>
        <w:t>and</w:t>
      </w:r>
      <w:r w:rsidRPr="00D4253B">
        <w:rPr>
          <w:spacing w:val="-8"/>
          <w:sz w:val="24"/>
        </w:rPr>
        <w:t xml:space="preserve"> </w:t>
      </w:r>
      <w:r w:rsidRPr="00D4253B">
        <w:rPr>
          <w:sz w:val="24"/>
        </w:rPr>
        <w:t>the</w:t>
      </w:r>
      <w:r w:rsidRPr="00D4253B">
        <w:rPr>
          <w:spacing w:val="-6"/>
          <w:sz w:val="24"/>
        </w:rPr>
        <w:t xml:space="preserve"> </w:t>
      </w:r>
      <w:r w:rsidRPr="00D4253B">
        <w:rPr>
          <w:sz w:val="24"/>
        </w:rPr>
        <w:t>range</w:t>
      </w:r>
      <w:r w:rsidRPr="00D4253B">
        <w:rPr>
          <w:spacing w:val="-8"/>
          <w:sz w:val="24"/>
        </w:rPr>
        <w:t xml:space="preserve"> </w:t>
      </w:r>
      <w:r w:rsidRPr="00D4253B">
        <w:rPr>
          <w:sz w:val="24"/>
        </w:rPr>
        <w:t>of</w:t>
      </w:r>
      <w:r w:rsidRPr="00D4253B">
        <w:rPr>
          <w:spacing w:val="-3"/>
          <w:sz w:val="24"/>
        </w:rPr>
        <w:t xml:space="preserve"> </w:t>
      </w:r>
      <w:r w:rsidRPr="00D4253B">
        <w:rPr>
          <w:sz w:val="24"/>
        </w:rPr>
        <w:t>skills that</w:t>
      </w:r>
      <w:r w:rsidR="0051639D">
        <w:rPr>
          <w:sz w:val="24"/>
        </w:rPr>
        <w:t xml:space="preserve"> </w:t>
      </w:r>
      <w:r w:rsidRPr="00D4253B">
        <w:rPr>
          <w:sz w:val="24"/>
        </w:rPr>
        <w:t>they bring into school and to use that as starting points in their learning.</w:t>
      </w:r>
    </w:p>
    <w:p w14:paraId="39B82FAE" w14:textId="48FDBDE0" w:rsidR="000678BE" w:rsidRPr="00D4253B" w:rsidRDefault="005F2E54">
      <w:pPr>
        <w:pStyle w:val="ListParagraph"/>
        <w:numPr>
          <w:ilvl w:val="0"/>
          <w:numId w:val="1"/>
        </w:numPr>
        <w:tabs>
          <w:tab w:val="left" w:pos="940"/>
        </w:tabs>
        <w:spacing w:before="5" w:line="235" w:lineRule="auto"/>
        <w:ind w:right="486"/>
        <w:rPr>
          <w:sz w:val="24"/>
        </w:rPr>
      </w:pPr>
      <w:r w:rsidRPr="00D4253B">
        <w:rPr>
          <w:sz w:val="24"/>
        </w:rPr>
        <w:t>To</w:t>
      </w:r>
      <w:r w:rsidRPr="00D4253B">
        <w:rPr>
          <w:spacing w:val="-3"/>
          <w:sz w:val="24"/>
        </w:rPr>
        <w:t xml:space="preserve"> </w:t>
      </w:r>
      <w:r w:rsidRPr="00D4253B">
        <w:rPr>
          <w:sz w:val="24"/>
        </w:rPr>
        <w:t>provide</w:t>
      </w:r>
      <w:r w:rsidRPr="00D4253B">
        <w:rPr>
          <w:spacing w:val="-5"/>
          <w:sz w:val="24"/>
        </w:rPr>
        <w:t xml:space="preserve"> </w:t>
      </w:r>
      <w:r w:rsidRPr="00D4253B">
        <w:rPr>
          <w:sz w:val="24"/>
        </w:rPr>
        <w:t>a</w:t>
      </w:r>
      <w:r w:rsidRPr="00D4253B">
        <w:rPr>
          <w:spacing w:val="-4"/>
          <w:sz w:val="24"/>
        </w:rPr>
        <w:t xml:space="preserve"> </w:t>
      </w:r>
      <w:r w:rsidRPr="00D4253B">
        <w:rPr>
          <w:sz w:val="24"/>
        </w:rPr>
        <w:t>caring,</w:t>
      </w:r>
      <w:r w:rsidRPr="00D4253B">
        <w:rPr>
          <w:spacing w:val="-4"/>
          <w:sz w:val="24"/>
        </w:rPr>
        <w:t xml:space="preserve"> </w:t>
      </w:r>
      <w:r w:rsidRPr="00D4253B">
        <w:rPr>
          <w:sz w:val="24"/>
        </w:rPr>
        <w:t>stimulating,</w:t>
      </w:r>
      <w:r w:rsidRPr="00D4253B">
        <w:rPr>
          <w:spacing w:val="-4"/>
          <w:sz w:val="24"/>
        </w:rPr>
        <w:t xml:space="preserve"> </w:t>
      </w:r>
      <w:r w:rsidRPr="00D4253B">
        <w:rPr>
          <w:sz w:val="24"/>
        </w:rPr>
        <w:t>challenging</w:t>
      </w:r>
      <w:r w:rsidRPr="00D4253B">
        <w:rPr>
          <w:spacing w:val="-5"/>
          <w:sz w:val="24"/>
        </w:rPr>
        <w:t xml:space="preserve"> </w:t>
      </w:r>
      <w:r w:rsidRPr="00D4253B">
        <w:rPr>
          <w:sz w:val="24"/>
        </w:rPr>
        <w:t>and</w:t>
      </w:r>
      <w:r w:rsidRPr="00D4253B">
        <w:rPr>
          <w:spacing w:val="-4"/>
          <w:sz w:val="24"/>
        </w:rPr>
        <w:t xml:space="preserve"> </w:t>
      </w:r>
      <w:r w:rsidRPr="00D4253B">
        <w:rPr>
          <w:sz w:val="24"/>
        </w:rPr>
        <w:t>well</w:t>
      </w:r>
      <w:r w:rsidR="0051639D">
        <w:rPr>
          <w:spacing w:val="-3"/>
          <w:sz w:val="24"/>
        </w:rPr>
        <w:t>-</w:t>
      </w:r>
      <w:r w:rsidRPr="00D4253B">
        <w:rPr>
          <w:sz w:val="24"/>
        </w:rPr>
        <w:t>structured</w:t>
      </w:r>
      <w:r w:rsidRPr="00D4253B">
        <w:rPr>
          <w:spacing w:val="-3"/>
          <w:sz w:val="24"/>
        </w:rPr>
        <w:t xml:space="preserve"> </w:t>
      </w:r>
      <w:r w:rsidRPr="00D4253B">
        <w:rPr>
          <w:sz w:val="24"/>
        </w:rPr>
        <w:t>environment</w:t>
      </w:r>
      <w:r w:rsidRPr="00D4253B">
        <w:rPr>
          <w:spacing w:val="-4"/>
          <w:sz w:val="24"/>
        </w:rPr>
        <w:t xml:space="preserve"> </w:t>
      </w:r>
      <w:r w:rsidRPr="00D4253B">
        <w:rPr>
          <w:sz w:val="24"/>
        </w:rPr>
        <w:t>in</w:t>
      </w:r>
      <w:r w:rsidRPr="00D4253B">
        <w:rPr>
          <w:spacing w:val="-4"/>
          <w:sz w:val="24"/>
        </w:rPr>
        <w:t xml:space="preserve"> </w:t>
      </w:r>
      <w:r w:rsidRPr="00D4253B">
        <w:rPr>
          <w:sz w:val="24"/>
        </w:rPr>
        <w:t>which</w:t>
      </w:r>
      <w:r w:rsidRPr="00D4253B">
        <w:rPr>
          <w:spacing w:val="-3"/>
          <w:sz w:val="24"/>
        </w:rPr>
        <w:t xml:space="preserve"> </w:t>
      </w:r>
      <w:r w:rsidRPr="00D4253B">
        <w:rPr>
          <w:sz w:val="24"/>
        </w:rPr>
        <w:t>children are</w:t>
      </w:r>
      <w:r w:rsidR="0051639D">
        <w:rPr>
          <w:sz w:val="24"/>
        </w:rPr>
        <w:t xml:space="preserve"> </w:t>
      </w:r>
      <w:r w:rsidRPr="00D4253B">
        <w:rPr>
          <w:sz w:val="24"/>
        </w:rPr>
        <w:t>motivated towards independent learning.</w:t>
      </w:r>
    </w:p>
    <w:p w14:paraId="39B82FAF" w14:textId="77777777" w:rsidR="000678BE" w:rsidRPr="00D4253B" w:rsidRDefault="005F2E54">
      <w:pPr>
        <w:pStyle w:val="ListParagraph"/>
        <w:numPr>
          <w:ilvl w:val="0"/>
          <w:numId w:val="1"/>
        </w:numPr>
        <w:tabs>
          <w:tab w:val="left" w:pos="940"/>
        </w:tabs>
        <w:spacing w:line="285" w:lineRule="exact"/>
        <w:ind w:hanging="362"/>
        <w:rPr>
          <w:sz w:val="24"/>
        </w:rPr>
      </w:pPr>
      <w:r w:rsidRPr="00D4253B">
        <w:rPr>
          <w:sz w:val="24"/>
        </w:rPr>
        <w:t>To</w:t>
      </w:r>
      <w:r w:rsidRPr="00D4253B">
        <w:rPr>
          <w:spacing w:val="-5"/>
          <w:sz w:val="24"/>
        </w:rPr>
        <w:t xml:space="preserve"> </w:t>
      </w:r>
      <w:r w:rsidRPr="00D4253B">
        <w:rPr>
          <w:sz w:val="24"/>
        </w:rPr>
        <w:t>ensure</w:t>
      </w:r>
      <w:r w:rsidRPr="00D4253B">
        <w:rPr>
          <w:spacing w:val="-5"/>
          <w:sz w:val="24"/>
        </w:rPr>
        <w:t xml:space="preserve"> </w:t>
      </w:r>
      <w:r w:rsidRPr="00D4253B">
        <w:rPr>
          <w:sz w:val="24"/>
        </w:rPr>
        <w:t>equal</w:t>
      </w:r>
      <w:r w:rsidRPr="00D4253B">
        <w:rPr>
          <w:spacing w:val="-2"/>
          <w:sz w:val="24"/>
        </w:rPr>
        <w:t xml:space="preserve"> </w:t>
      </w:r>
      <w:r w:rsidRPr="00D4253B">
        <w:rPr>
          <w:sz w:val="24"/>
        </w:rPr>
        <w:t>access</w:t>
      </w:r>
      <w:r w:rsidRPr="00D4253B">
        <w:rPr>
          <w:spacing w:val="-5"/>
          <w:sz w:val="24"/>
        </w:rPr>
        <w:t xml:space="preserve"> </w:t>
      </w:r>
      <w:r w:rsidRPr="00D4253B">
        <w:rPr>
          <w:sz w:val="24"/>
        </w:rPr>
        <w:t>and</w:t>
      </w:r>
      <w:r w:rsidRPr="00D4253B">
        <w:rPr>
          <w:spacing w:val="-4"/>
          <w:sz w:val="24"/>
        </w:rPr>
        <w:t xml:space="preserve"> </w:t>
      </w:r>
      <w:r w:rsidRPr="00D4253B">
        <w:rPr>
          <w:spacing w:val="-2"/>
          <w:sz w:val="24"/>
        </w:rPr>
        <w:t>opportunity.</w:t>
      </w:r>
    </w:p>
    <w:p w14:paraId="39B82FB0" w14:textId="77777777" w:rsidR="000678BE" w:rsidRDefault="000678BE">
      <w:pPr>
        <w:spacing w:line="285" w:lineRule="exact"/>
        <w:rPr>
          <w:sz w:val="24"/>
        </w:rPr>
        <w:sectPr w:rsidR="000678BE">
          <w:pgSz w:w="11920" w:h="16850"/>
          <w:pgMar w:top="660" w:right="360" w:bottom="960" w:left="860" w:header="0" w:footer="770" w:gutter="0"/>
          <w:cols w:space="720"/>
        </w:sectPr>
      </w:pPr>
    </w:p>
    <w:p w14:paraId="39B82FB1" w14:textId="496A1E7B" w:rsidR="000678BE" w:rsidRDefault="005F2E54">
      <w:pPr>
        <w:pStyle w:val="ListParagraph"/>
        <w:numPr>
          <w:ilvl w:val="0"/>
          <w:numId w:val="1"/>
        </w:numPr>
        <w:tabs>
          <w:tab w:val="left" w:pos="940"/>
        </w:tabs>
        <w:spacing w:before="77" w:line="237" w:lineRule="auto"/>
        <w:ind w:right="956"/>
        <w:rPr>
          <w:sz w:val="24"/>
        </w:rPr>
      </w:pPr>
      <w:r>
        <w:rPr>
          <w:sz w:val="24"/>
        </w:rPr>
        <w:lastRenderedPageBreak/>
        <w:t>To</w:t>
      </w:r>
      <w:r>
        <w:rPr>
          <w:spacing w:val="-1"/>
          <w:sz w:val="24"/>
        </w:rPr>
        <w:t xml:space="preserve"> </w:t>
      </w:r>
      <w:r>
        <w:rPr>
          <w:sz w:val="24"/>
        </w:rPr>
        <w:t>value</w:t>
      </w:r>
      <w:r>
        <w:rPr>
          <w:spacing w:val="-1"/>
          <w:sz w:val="24"/>
        </w:rPr>
        <w:t xml:space="preserve"> </w:t>
      </w:r>
      <w:r>
        <w:rPr>
          <w:sz w:val="24"/>
        </w:rPr>
        <w:t>parents</w:t>
      </w:r>
      <w:r>
        <w:rPr>
          <w:spacing w:val="-2"/>
          <w:sz w:val="24"/>
        </w:rPr>
        <w:t xml:space="preserve"> </w:t>
      </w:r>
      <w:r>
        <w:rPr>
          <w:sz w:val="24"/>
        </w:rPr>
        <w:t>as</w:t>
      </w:r>
      <w:r>
        <w:rPr>
          <w:spacing w:val="-4"/>
          <w:sz w:val="24"/>
        </w:rPr>
        <w:t xml:space="preserve"> </w:t>
      </w:r>
      <w:r>
        <w:rPr>
          <w:sz w:val="24"/>
        </w:rPr>
        <w:t>partners</w:t>
      </w:r>
      <w:r>
        <w:rPr>
          <w:spacing w:val="-2"/>
          <w:sz w:val="24"/>
        </w:rPr>
        <w:t xml:space="preserve"> </w:t>
      </w:r>
      <w:r>
        <w:rPr>
          <w:sz w:val="24"/>
        </w:rPr>
        <w:t>in</w:t>
      </w:r>
      <w:r>
        <w:rPr>
          <w:spacing w:val="-3"/>
          <w:sz w:val="24"/>
        </w:rPr>
        <w:t xml:space="preserve"> </w:t>
      </w:r>
      <w:r>
        <w:rPr>
          <w:sz w:val="24"/>
        </w:rPr>
        <w:t>the</w:t>
      </w:r>
      <w:r>
        <w:rPr>
          <w:spacing w:val="-4"/>
          <w:sz w:val="24"/>
        </w:rPr>
        <w:t xml:space="preserve"> </w:t>
      </w:r>
      <w:r>
        <w:rPr>
          <w:sz w:val="24"/>
        </w:rPr>
        <w:t>education</w:t>
      </w:r>
      <w:r>
        <w:rPr>
          <w:spacing w:val="-1"/>
          <w:sz w:val="24"/>
        </w:rPr>
        <w:t xml:space="preserve"> </w:t>
      </w:r>
      <w:r>
        <w:rPr>
          <w:sz w:val="24"/>
        </w:rPr>
        <w:t>of</w:t>
      </w:r>
      <w:r>
        <w:rPr>
          <w:spacing w:val="-3"/>
          <w:sz w:val="24"/>
        </w:rPr>
        <w:t xml:space="preserve"> </w:t>
      </w:r>
      <w:r>
        <w:rPr>
          <w:sz w:val="24"/>
        </w:rPr>
        <w:t>their</w:t>
      </w:r>
      <w:r>
        <w:rPr>
          <w:spacing w:val="-3"/>
          <w:sz w:val="24"/>
        </w:rPr>
        <w:t xml:space="preserve"> </w:t>
      </w:r>
      <w:r>
        <w:rPr>
          <w:sz w:val="24"/>
        </w:rPr>
        <w:t>child.</w:t>
      </w:r>
      <w:r>
        <w:rPr>
          <w:spacing w:val="-5"/>
          <w:sz w:val="24"/>
        </w:rPr>
        <w:t xml:space="preserve"> </w:t>
      </w:r>
      <w:r>
        <w:rPr>
          <w:sz w:val="24"/>
        </w:rPr>
        <w:t>To</w:t>
      </w:r>
      <w:r>
        <w:rPr>
          <w:spacing w:val="-3"/>
          <w:sz w:val="24"/>
        </w:rPr>
        <w:t xml:space="preserve"> </w:t>
      </w:r>
      <w:r>
        <w:rPr>
          <w:sz w:val="24"/>
        </w:rPr>
        <w:t>keep</w:t>
      </w:r>
      <w:r>
        <w:rPr>
          <w:spacing w:val="-3"/>
          <w:sz w:val="24"/>
        </w:rPr>
        <w:t xml:space="preserve"> </w:t>
      </w:r>
      <w:r>
        <w:rPr>
          <w:sz w:val="24"/>
        </w:rPr>
        <w:t>parents</w:t>
      </w:r>
      <w:r>
        <w:rPr>
          <w:spacing w:val="-2"/>
          <w:sz w:val="24"/>
        </w:rPr>
        <w:t xml:space="preserve"> </w:t>
      </w:r>
      <w:r>
        <w:rPr>
          <w:sz w:val="24"/>
        </w:rPr>
        <w:t>well</w:t>
      </w:r>
      <w:r>
        <w:rPr>
          <w:spacing w:val="-3"/>
          <w:sz w:val="24"/>
        </w:rPr>
        <w:t xml:space="preserve"> </w:t>
      </w:r>
      <w:r>
        <w:rPr>
          <w:sz w:val="24"/>
        </w:rPr>
        <w:t>informed about</w:t>
      </w:r>
      <w:r w:rsidR="0051639D">
        <w:rPr>
          <w:sz w:val="24"/>
        </w:rPr>
        <w:t xml:space="preserve"> </w:t>
      </w:r>
      <w:r>
        <w:rPr>
          <w:sz w:val="24"/>
        </w:rPr>
        <w:t>the curriculum and their child’s progress.</w:t>
      </w:r>
    </w:p>
    <w:p w14:paraId="39B82FB2" w14:textId="77777777" w:rsidR="000678BE" w:rsidRDefault="005F2E54">
      <w:pPr>
        <w:pStyle w:val="ListParagraph"/>
        <w:numPr>
          <w:ilvl w:val="0"/>
          <w:numId w:val="1"/>
        </w:numPr>
        <w:tabs>
          <w:tab w:val="left" w:pos="940"/>
        </w:tabs>
        <w:spacing w:line="275" w:lineRule="exact"/>
        <w:ind w:hanging="362"/>
        <w:rPr>
          <w:sz w:val="24"/>
        </w:rPr>
      </w:pPr>
      <w:r>
        <w:rPr>
          <w:sz w:val="24"/>
        </w:rPr>
        <w:t>To</w:t>
      </w:r>
      <w:r>
        <w:rPr>
          <w:spacing w:val="-4"/>
          <w:sz w:val="24"/>
        </w:rPr>
        <w:t xml:space="preserve"> </w:t>
      </w:r>
      <w:r>
        <w:rPr>
          <w:sz w:val="24"/>
        </w:rPr>
        <w:t>value</w:t>
      </w:r>
      <w:r>
        <w:rPr>
          <w:spacing w:val="-4"/>
          <w:sz w:val="24"/>
        </w:rPr>
        <w:t xml:space="preserve"> </w:t>
      </w:r>
      <w:r>
        <w:rPr>
          <w:sz w:val="24"/>
        </w:rPr>
        <w:t>early</w:t>
      </w:r>
      <w:r>
        <w:rPr>
          <w:spacing w:val="-7"/>
          <w:sz w:val="24"/>
        </w:rPr>
        <w:t xml:space="preserve"> </w:t>
      </w:r>
      <w:r>
        <w:rPr>
          <w:sz w:val="24"/>
        </w:rPr>
        <w:t>childhood</w:t>
      </w:r>
      <w:r>
        <w:rPr>
          <w:spacing w:val="-4"/>
          <w:sz w:val="24"/>
        </w:rPr>
        <w:t xml:space="preserve"> </w:t>
      </w:r>
      <w:r>
        <w:rPr>
          <w:spacing w:val="-2"/>
          <w:sz w:val="24"/>
        </w:rPr>
        <w:t>itself.</w:t>
      </w:r>
    </w:p>
    <w:p w14:paraId="39B82FB3" w14:textId="77777777" w:rsidR="000678BE" w:rsidRDefault="005F2E54">
      <w:pPr>
        <w:pStyle w:val="ListParagraph"/>
        <w:numPr>
          <w:ilvl w:val="0"/>
          <w:numId w:val="1"/>
        </w:numPr>
        <w:tabs>
          <w:tab w:val="left" w:pos="940"/>
        </w:tabs>
        <w:spacing w:line="235" w:lineRule="auto"/>
        <w:ind w:right="1174"/>
        <w:rPr>
          <w:sz w:val="24"/>
        </w:rPr>
      </w:pPr>
      <w:r>
        <w:rPr>
          <w:sz w:val="24"/>
        </w:rPr>
        <w:t>To</w:t>
      </w:r>
      <w:r>
        <w:rPr>
          <w:spacing w:val="-1"/>
          <w:sz w:val="24"/>
        </w:rPr>
        <w:t xml:space="preserve"> </w:t>
      </w:r>
      <w:r>
        <w:rPr>
          <w:sz w:val="24"/>
        </w:rPr>
        <w:t>ensure</w:t>
      </w:r>
      <w:r>
        <w:rPr>
          <w:spacing w:val="-3"/>
          <w:sz w:val="24"/>
        </w:rPr>
        <w:t xml:space="preserve"> </w:t>
      </w:r>
      <w:r>
        <w:rPr>
          <w:sz w:val="24"/>
        </w:rPr>
        <w:t>that</w:t>
      </w:r>
      <w:r>
        <w:rPr>
          <w:spacing w:val="-3"/>
          <w:sz w:val="24"/>
        </w:rPr>
        <w:t xml:space="preserve"> </w:t>
      </w:r>
      <w:r>
        <w:rPr>
          <w:sz w:val="24"/>
        </w:rPr>
        <w:t>children</w:t>
      </w:r>
      <w:r>
        <w:rPr>
          <w:spacing w:val="-5"/>
          <w:sz w:val="24"/>
        </w:rPr>
        <w:t xml:space="preserve"> </w:t>
      </w:r>
      <w:r>
        <w:rPr>
          <w:sz w:val="24"/>
        </w:rPr>
        <w:t>with</w:t>
      </w:r>
      <w:r>
        <w:rPr>
          <w:spacing w:val="-1"/>
          <w:sz w:val="24"/>
        </w:rPr>
        <w:t xml:space="preserve"> </w:t>
      </w:r>
      <w:r>
        <w:rPr>
          <w:sz w:val="24"/>
        </w:rPr>
        <w:t>special</w:t>
      </w:r>
      <w:r>
        <w:rPr>
          <w:spacing w:val="-4"/>
          <w:sz w:val="24"/>
        </w:rPr>
        <w:t xml:space="preserve"> </w:t>
      </w:r>
      <w:r>
        <w:rPr>
          <w:sz w:val="24"/>
        </w:rPr>
        <w:t>needs</w:t>
      </w:r>
      <w:r>
        <w:rPr>
          <w:spacing w:val="-4"/>
          <w:sz w:val="24"/>
        </w:rPr>
        <w:t xml:space="preserve"> </w:t>
      </w:r>
      <w:r>
        <w:rPr>
          <w:sz w:val="24"/>
        </w:rPr>
        <w:t>are</w:t>
      </w:r>
      <w:r>
        <w:rPr>
          <w:spacing w:val="-1"/>
          <w:sz w:val="24"/>
        </w:rPr>
        <w:t xml:space="preserve"> </w:t>
      </w:r>
      <w:r>
        <w:rPr>
          <w:sz w:val="24"/>
        </w:rPr>
        <w:t>identified as</w:t>
      </w:r>
      <w:r>
        <w:rPr>
          <w:spacing w:val="-2"/>
          <w:sz w:val="24"/>
        </w:rPr>
        <w:t xml:space="preserve"> </w:t>
      </w:r>
      <w:r>
        <w:rPr>
          <w:sz w:val="24"/>
        </w:rPr>
        <w:t>early</w:t>
      </w:r>
      <w:r>
        <w:rPr>
          <w:spacing w:val="-2"/>
          <w:sz w:val="24"/>
        </w:rPr>
        <w:t xml:space="preserve"> </w:t>
      </w:r>
      <w:r>
        <w:rPr>
          <w:sz w:val="24"/>
        </w:rPr>
        <w:t>as</w:t>
      </w:r>
      <w:r>
        <w:rPr>
          <w:spacing w:val="-4"/>
          <w:sz w:val="24"/>
        </w:rPr>
        <w:t xml:space="preserve"> </w:t>
      </w:r>
      <w:r>
        <w:rPr>
          <w:sz w:val="24"/>
        </w:rPr>
        <w:t>possible</w:t>
      </w:r>
      <w:r>
        <w:rPr>
          <w:spacing w:val="-1"/>
          <w:sz w:val="24"/>
        </w:rPr>
        <w:t xml:space="preserve"> </w:t>
      </w:r>
      <w:r>
        <w:rPr>
          <w:sz w:val="24"/>
        </w:rPr>
        <w:t>and</w:t>
      </w:r>
      <w:r>
        <w:rPr>
          <w:spacing w:val="-3"/>
          <w:sz w:val="24"/>
        </w:rPr>
        <w:t xml:space="preserve"> </w:t>
      </w:r>
      <w:r>
        <w:rPr>
          <w:sz w:val="24"/>
        </w:rPr>
        <w:t>receive appropriate support wherever possible.</w:t>
      </w:r>
    </w:p>
    <w:p w14:paraId="39B82FB4" w14:textId="77777777" w:rsidR="000678BE" w:rsidRDefault="005F2E54">
      <w:pPr>
        <w:pStyle w:val="ListParagraph"/>
        <w:numPr>
          <w:ilvl w:val="0"/>
          <w:numId w:val="1"/>
        </w:numPr>
        <w:tabs>
          <w:tab w:val="left" w:pos="940"/>
        </w:tabs>
        <w:spacing w:line="274" w:lineRule="exact"/>
        <w:ind w:hanging="362"/>
        <w:rPr>
          <w:sz w:val="24"/>
        </w:rPr>
      </w:pPr>
      <w:r>
        <w:rPr>
          <w:sz w:val="24"/>
        </w:rPr>
        <w:t>To</w:t>
      </w:r>
      <w:r>
        <w:rPr>
          <w:spacing w:val="-11"/>
          <w:sz w:val="24"/>
        </w:rPr>
        <w:t xml:space="preserve"> </w:t>
      </w:r>
      <w:r>
        <w:rPr>
          <w:sz w:val="24"/>
        </w:rPr>
        <w:t>promote</w:t>
      </w:r>
      <w:r>
        <w:rPr>
          <w:spacing w:val="-5"/>
          <w:sz w:val="24"/>
        </w:rPr>
        <w:t xml:space="preserve"> </w:t>
      </w:r>
      <w:r>
        <w:rPr>
          <w:sz w:val="24"/>
        </w:rPr>
        <w:t>an</w:t>
      </w:r>
      <w:r>
        <w:rPr>
          <w:spacing w:val="-5"/>
          <w:sz w:val="24"/>
        </w:rPr>
        <w:t xml:space="preserve"> </w:t>
      </w:r>
      <w:r>
        <w:rPr>
          <w:sz w:val="24"/>
        </w:rPr>
        <w:t>atmosphere</w:t>
      </w:r>
      <w:r>
        <w:rPr>
          <w:spacing w:val="-6"/>
          <w:sz w:val="24"/>
        </w:rPr>
        <w:t xml:space="preserve"> </w:t>
      </w:r>
      <w:r>
        <w:rPr>
          <w:sz w:val="24"/>
        </w:rPr>
        <w:t>that</w:t>
      </w:r>
      <w:r>
        <w:rPr>
          <w:spacing w:val="-5"/>
          <w:sz w:val="24"/>
        </w:rPr>
        <w:t xml:space="preserve"> </w:t>
      </w:r>
      <w:r>
        <w:rPr>
          <w:sz w:val="24"/>
        </w:rPr>
        <w:t>encourages</w:t>
      </w:r>
      <w:r>
        <w:rPr>
          <w:spacing w:val="-4"/>
          <w:sz w:val="24"/>
        </w:rPr>
        <w:t xml:space="preserve"> </w:t>
      </w:r>
      <w:r>
        <w:rPr>
          <w:sz w:val="24"/>
        </w:rPr>
        <w:t>confidence</w:t>
      </w:r>
      <w:r>
        <w:rPr>
          <w:spacing w:val="-3"/>
          <w:sz w:val="24"/>
        </w:rPr>
        <w:t xml:space="preserve"> </w:t>
      </w:r>
      <w:r>
        <w:rPr>
          <w:sz w:val="24"/>
        </w:rPr>
        <w:t>and</w:t>
      </w:r>
      <w:r>
        <w:rPr>
          <w:spacing w:val="-5"/>
          <w:sz w:val="24"/>
        </w:rPr>
        <w:t xml:space="preserve"> </w:t>
      </w:r>
      <w:r>
        <w:rPr>
          <w:spacing w:val="-2"/>
          <w:sz w:val="24"/>
        </w:rPr>
        <w:t>independence.</w:t>
      </w:r>
    </w:p>
    <w:p w14:paraId="39B82FB5" w14:textId="77777777" w:rsidR="000678BE" w:rsidRDefault="005F2E54">
      <w:pPr>
        <w:pStyle w:val="ListParagraph"/>
        <w:numPr>
          <w:ilvl w:val="0"/>
          <w:numId w:val="1"/>
        </w:numPr>
        <w:tabs>
          <w:tab w:val="left" w:pos="940"/>
        </w:tabs>
        <w:spacing w:line="281" w:lineRule="exact"/>
        <w:ind w:hanging="362"/>
        <w:rPr>
          <w:sz w:val="24"/>
        </w:rPr>
      </w:pPr>
      <w:r>
        <w:rPr>
          <w:sz w:val="24"/>
        </w:rPr>
        <w:t>To</w:t>
      </w:r>
      <w:r>
        <w:rPr>
          <w:spacing w:val="-10"/>
          <w:sz w:val="24"/>
        </w:rPr>
        <w:t xml:space="preserve"> </w:t>
      </w:r>
      <w:r>
        <w:rPr>
          <w:sz w:val="24"/>
        </w:rPr>
        <w:t>plan</w:t>
      </w:r>
      <w:r>
        <w:rPr>
          <w:spacing w:val="-4"/>
          <w:sz w:val="24"/>
        </w:rPr>
        <w:t xml:space="preserve"> </w:t>
      </w:r>
      <w:r>
        <w:rPr>
          <w:sz w:val="24"/>
        </w:rPr>
        <w:t>and</w:t>
      </w:r>
      <w:r>
        <w:rPr>
          <w:spacing w:val="-6"/>
          <w:sz w:val="24"/>
        </w:rPr>
        <w:t xml:space="preserve"> </w:t>
      </w:r>
      <w:r>
        <w:rPr>
          <w:sz w:val="24"/>
        </w:rPr>
        <w:t>structure</w:t>
      </w:r>
      <w:r>
        <w:rPr>
          <w:spacing w:val="-4"/>
          <w:sz w:val="24"/>
        </w:rPr>
        <w:t xml:space="preserve"> </w:t>
      </w:r>
      <w:r>
        <w:rPr>
          <w:sz w:val="24"/>
        </w:rPr>
        <w:t>activities</w:t>
      </w:r>
      <w:r>
        <w:rPr>
          <w:spacing w:val="-5"/>
          <w:sz w:val="24"/>
        </w:rPr>
        <w:t xml:space="preserve"> </w:t>
      </w:r>
      <w:r>
        <w:rPr>
          <w:sz w:val="24"/>
        </w:rPr>
        <w:t>with</w:t>
      </w:r>
      <w:r>
        <w:rPr>
          <w:spacing w:val="-6"/>
          <w:sz w:val="24"/>
        </w:rPr>
        <w:t xml:space="preserve"> </w:t>
      </w:r>
      <w:r>
        <w:rPr>
          <w:sz w:val="24"/>
        </w:rPr>
        <w:t>clear</w:t>
      </w:r>
      <w:r>
        <w:rPr>
          <w:spacing w:val="-5"/>
          <w:sz w:val="24"/>
        </w:rPr>
        <w:t xml:space="preserve"> </w:t>
      </w:r>
      <w:r>
        <w:rPr>
          <w:sz w:val="24"/>
        </w:rPr>
        <w:t>intentions</w:t>
      </w:r>
      <w:r>
        <w:rPr>
          <w:spacing w:val="-5"/>
          <w:sz w:val="24"/>
        </w:rPr>
        <w:t xml:space="preserve"> </w:t>
      </w:r>
      <w:r>
        <w:rPr>
          <w:sz w:val="24"/>
        </w:rPr>
        <w:t>and</w:t>
      </w:r>
      <w:r>
        <w:rPr>
          <w:spacing w:val="-4"/>
          <w:sz w:val="24"/>
        </w:rPr>
        <w:t xml:space="preserve"> </w:t>
      </w:r>
      <w:r>
        <w:rPr>
          <w:spacing w:val="-2"/>
          <w:sz w:val="24"/>
        </w:rPr>
        <w:t>objectives.</w:t>
      </w:r>
    </w:p>
    <w:p w14:paraId="39B82FB6" w14:textId="77777777" w:rsidR="000678BE" w:rsidRDefault="000678BE">
      <w:pPr>
        <w:pStyle w:val="BodyText"/>
        <w:spacing w:before="1"/>
        <w:ind w:left="0"/>
        <w:rPr>
          <w:sz w:val="39"/>
        </w:rPr>
      </w:pPr>
    </w:p>
    <w:p w14:paraId="39B82FB7" w14:textId="77777777" w:rsidR="000678BE" w:rsidRDefault="005F2E54">
      <w:pPr>
        <w:pStyle w:val="Heading1"/>
      </w:pPr>
      <w:r>
        <w:rPr>
          <w:spacing w:val="-2"/>
          <w:u w:val="thick"/>
        </w:rPr>
        <w:t>Induction</w:t>
      </w:r>
    </w:p>
    <w:p w14:paraId="39B82FB8" w14:textId="77777777" w:rsidR="000678BE" w:rsidRDefault="000678BE">
      <w:pPr>
        <w:pStyle w:val="BodyText"/>
        <w:spacing w:before="7"/>
        <w:ind w:left="0"/>
        <w:rPr>
          <w:b/>
          <w:sz w:val="17"/>
        </w:rPr>
      </w:pPr>
    </w:p>
    <w:p w14:paraId="39B82FB9" w14:textId="371F177D" w:rsidR="000678BE" w:rsidRDefault="005F2E54">
      <w:pPr>
        <w:pStyle w:val="BodyText"/>
        <w:spacing w:before="51"/>
        <w:ind w:left="119"/>
      </w:pPr>
      <w:r>
        <w:t>At Water Primary School, we aim to make the transition into school as smooth and as comfortable for children</w:t>
      </w:r>
      <w:r>
        <w:rPr>
          <w:spacing w:val="-1"/>
        </w:rPr>
        <w:t xml:space="preserve"> </w:t>
      </w:r>
      <w:r>
        <w:t>as</w:t>
      </w:r>
      <w:r>
        <w:rPr>
          <w:spacing w:val="-4"/>
        </w:rPr>
        <w:t xml:space="preserve"> </w:t>
      </w:r>
      <w:r>
        <w:t>possible.</w:t>
      </w:r>
      <w:r>
        <w:rPr>
          <w:spacing w:val="-2"/>
        </w:rPr>
        <w:t xml:space="preserve"> </w:t>
      </w:r>
      <w:r>
        <w:t>Every</w:t>
      </w:r>
      <w:r>
        <w:rPr>
          <w:spacing w:val="-2"/>
        </w:rPr>
        <w:t xml:space="preserve"> </w:t>
      </w:r>
      <w:r>
        <w:t>year</w:t>
      </w:r>
      <w:r>
        <w:rPr>
          <w:spacing w:val="-1"/>
        </w:rPr>
        <w:t xml:space="preserve"> </w:t>
      </w:r>
      <w:r>
        <w:t>school</w:t>
      </w:r>
      <w:r>
        <w:rPr>
          <w:spacing w:val="-4"/>
        </w:rPr>
        <w:t xml:space="preserve"> </w:t>
      </w:r>
      <w:r>
        <w:t>offers</w:t>
      </w:r>
      <w:r>
        <w:rPr>
          <w:spacing w:val="-4"/>
        </w:rPr>
        <w:t xml:space="preserve"> </w:t>
      </w:r>
      <w:r>
        <w:t>an</w:t>
      </w:r>
      <w:r>
        <w:rPr>
          <w:spacing w:val="-3"/>
        </w:rPr>
        <w:t xml:space="preserve"> </w:t>
      </w:r>
      <w:r>
        <w:t>informal</w:t>
      </w:r>
      <w:r>
        <w:rPr>
          <w:spacing w:val="-4"/>
        </w:rPr>
        <w:t xml:space="preserve"> </w:t>
      </w:r>
      <w:r>
        <w:t>open/</w:t>
      </w:r>
      <w:proofErr w:type="gramStart"/>
      <w:r>
        <w:t>parents’</w:t>
      </w:r>
      <w:r>
        <w:rPr>
          <w:spacing w:val="-4"/>
        </w:rPr>
        <w:t xml:space="preserve"> </w:t>
      </w:r>
      <w:r>
        <w:t>day</w:t>
      </w:r>
      <w:proofErr w:type="gramEnd"/>
      <w:r>
        <w:rPr>
          <w:spacing w:val="-2"/>
        </w:rPr>
        <w:t xml:space="preserve"> </w:t>
      </w:r>
      <w:r>
        <w:t>where</w:t>
      </w:r>
      <w:r>
        <w:rPr>
          <w:spacing w:val="-3"/>
        </w:rPr>
        <w:t xml:space="preserve"> </w:t>
      </w:r>
      <w:r>
        <w:t>parents</w:t>
      </w:r>
      <w:r>
        <w:rPr>
          <w:spacing w:val="-2"/>
        </w:rPr>
        <w:t xml:space="preserve"> </w:t>
      </w:r>
      <w:r>
        <w:t>and</w:t>
      </w:r>
      <w:r>
        <w:rPr>
          <w:spacing w:val="-3"/>
        </w:rPr>
        <w:t xml:space="preserve"> </w:t>
      </w:r>
      <w:r>
        <w:t>children</w:t>
      </w:r>
      <w:r w:rsidR="0051639D">
        <w:t xml:space="preserve"> </w:t>
      </w:r>
      <w:r>
        <w:t xml:space="preserve">can look around the whole school. </w:t>
      </w:r>
      <w:r w:rsidR="00203A43">
        <w:t xml:space="preserve">The class teacher will visit nurseries in order to gather important information about each child (including and safeguarding or SEND concerns). </w:t>
      </w:r>
      <w:r>
        <w:t xml:space="preserve">In </w:t>
      </w:r>
      <w:proofErr w:type="gramStart"/>
      <w:r>
        <w:t>addition</w:t>
      </w:r>
      <w:proofErr w:type="gramEnd"/>
      <w:r>
        <w:t xml:space="preserve"> school also offers two ‘move up’ mornings</w:t>
      </w:r>
      <w:r w:rsidR="00203A43">
        <w:t xml:space="preserve"> (one with their parent/</w:t>
      </w:r>
      <w:proofErr w:type="spellStart"/>
      <w:r w:rsidR="00203A43">
        <w:t>carer</w:t>
      </w:r>
      <w:proofErr w:type="spellEnd"/>
      <w:r w:rsidR="00203A43">
        <w:t xml:space="preserve"> and one independently</w:t>
      </w:r>
      <w:r>
        <w:t>. These are mornings where the child can become accustomed to the school environment, potential classmates and</w:t>
      </w:r>
      <w:r w:rsidR="0051639D">
        <w:t xml:space="preserve"> </w:t>
      </w:r>
      <w:r>
        <w:t>teachers.</w:t>
      </w:r>
    </w:p>
    <w:p w14:paraId="39B82FBA" w14:textId="77777777" w:rsidR="000678BE" w:rsidRDefault="005F2E54">
      <w:pPr>
        <w:pStyle w:val="BodyText"/>
        <w:spacing w:line="292" w:lineRule="exact"/>
        <w:ind w:left="119"/>
      </w:pPr>
      <w:r>
        <w:t>Every</w:t>
      </w:r>
      <w:r>
        <w:rPr>
          <w:spacing w:val="-7"/>
        </w:rPr>
        <w:t xml:space="preserve"> </w:t>
      </w:r>
      <w:r>
        <w:t>parent will</w:t>
      </w:r>
      <w:r>
        <w:rPr>
          <w:spacing w:val="-4"/>
        </w:rPr>
        <w:t xml:space="preserve"> </w:t>
      </w:r>
      <w:r>
        <w:t>be</w:t>
      </w:r>
      <w:r>
        <w:rPr>
          <w:spacing w:val="-6"/>
        </w:rPr>
        <w:t xml:space="preserve"> </w:t>
      </w:r>
      <w:r>
        <w:t>provided</w:t>
      </w:r>
      <w:r>
        <w:rPr>
          <w:spacing w:val="-1"/>
        </w:rPr>
        <w:t xml:space="preserve"> </w:t>
      </w:r>
      <w:r>
        <w:t>with an</w:t>
      </w:r>
      <w:r>
        <w:rPr>
          <w:spacing w:val="-3"/>
        </w:rPr>
        <w:t xml:space="preserve"> </w:t>
      </w:r>
      <w:r>
        <w:t>up</w:t>
      </w:r>
      <w:r>
        <w:rPr>
          <w:spacing w:val="-4"/>
        </w:rPr>
        <w:t xml:space="preserve"> </w:t>
      </w:r>
      <w:r>
        <w:t>to</w:t>
      </w:r>
      <w:r>
        <w:rPr>
          <w:spacing w:val="-6"/>
        </w:rPr>
        <w:t xml:space="preserve"> </w:t>
      </w:r>
      <w:r>
        <w:t>date</w:t>
      </w:r>
      <w:r>
        <w:rPr>
          <w:spacing w:val="-3"/>
        </w:rPr>
        <w:t xml:space="preserve"> </w:t>
      </w:r>
      <w:r>
        <w:t>‘starting</w:t>
      </w:r>
      <w:r>
        <w:rPr>
          <w:spacing w:val="-1"/>
        </w:rPr>
        <w:t xml:space="preserve"> </w:t>
      </w:r>
      <w:r>
        <w:t>school</w:t>
      </w:r>
      <w:r>
        <w:rPr>
          <w:spacing w:val="-6"/>
        </w:rPr>
        <w:t xml:space="preserve"> </w:t>
      </w:r>
      <w:r>
        <w:rPr>
          <w:spacing w:val="-2"/>
        </w:rPr>
        <w:t>booklet.’</w:t>
      </w:r>
    </w:p>
    <w:p w14:paraId="3510A996" w14:textId="77777777" w:rsidR="0051639D" w:rsidRDefault="0051639D">
      <w:pPr>
        <w:pStyle w:val="Heading1"/>
        <w:spacing w:before="32"/>
        <w:rPr>
          <w:u w:val="thick"/>
        </w:rPr>
      </w:pPr>
    </w:p>
    <w:p w14:paraId="39B82FBC" w14:textId="288FF0AB" w:rsidR="000678BE" w:rsidRDefault="005F2E54">
      <w:pPr>
        <w:pStyle w:val="Heading1"/>
        <w:spacing w:before="32"/>
      </w:pPr>
      <w:r>
        <w:rPr>
          <w:u w:val="thick"/>
        </w:rPr>
        <w:t>Positive</w:t>
      </w:r>
      <w:r>
        <w:rPr>
          <w:spacing w:val="-2"/>
          <w:u w:val="thick"/>
        </w:rPr>
        <w:t xml:space="preserve"> Relationships</w:t>
      </w:r>
    </w:p>
    <w:p w14:paraId="39B82FBD" w14:textId="77777777" w:rsidR="000678BE" w:rsidRDefault="000678BE">
      <w:pPr>
        <w:pStyle w:val="BodyText"/>
        <w:spacing w:before="7"/>
        <w:ind w:left="0"/>
        <w:rPr>
          <w:b/>
          <w:sz w:val="15"/>
        </w:rPr>
      </w:pPr>
    </w:p>
    <w:p w14:paraId="39B82FBE" w14:textId="77777777" w:rsidR="000678BE" w:rsidRDefault="005F2E54">
      <w:pPr>
        <w:spacing w:before="52" w:line="286" w:lineRule="exact"/>
        <w:ind w:left="220"/>
        <w:rPr>
          <w:b/>
          <w:sz w:val="24"/>
        </w:rPr>
      </w:pPr>
      <w:r>
        <w:rPr>
          <w:b/>
          <w:sz w:val="24"/>
        </w:rPr>
        <w:t>Key</w:t>
      </w:r>
      <w:r>
        <w:rPr>
          <w:b/>
          <w:spacing w:val="-7"/>
          <w:sz w:val="24"/>
        </w:rPr>
        <w:t xml:space="preserve"> </w:t>
      </w:r>
      <w:r>
        <w:rPr>
          <w:b/>
          <w:spacing w:val="-2"/>
          <w:sz w:val="24"/>
        </w:rPr>
        <w:t>Person</w:t>
      </w:r>
    </w:p>
    <w:p w14:paraId="39B82FBF" w14:textId="61E60EC5" w:rsidR="000678BE" w:rsidRDefault="005F2E54">
      <w:pPr>
        <w:pStyle w:val="BodyText"/>
        <w:ind w:left="220" w:right="200"/>
      </w:pPr>
      <w:r>
        <w:t>In Reception</w:t>
      </w:r>
      <w:r>
        <w:rPr>
          <w:spacing w:val="-2"/>
        </w:rPr>
        <w:t xml:space="preserve"> </w:t>
      </w:r>
      <w:r>
        <w:t>each</w:t>
      </w:r>
      <w:r>
        <w:rPr>
          <w:spacing w:val="-3"/>
        </w:rPr>
        <w:t xml:space="preserve"> </w:t>
      </w:r>
      <w:r>
        <w:t>child</w:t>
      </w:r>
      <w:r>
        <w:rPr>
          <w:spacing w:val="-2"/>
        </w:rPr>
        <w:t xml:space="preserve"> </w:t>
      </w:r>
      <w:r>
        <w:t>is</w:t>
      </w:r>
      <w:r>
        <w:rPr>
          <w:spacing w:val="-1"/>
        </w:rPr>
        <w:t xml:space="preserve"> </w:t>
      </w:r>
      <w:r>
        <w:t>required</w:t>
      </w:r>
      <w:r>
        <w:rPr>
          <w:spacing w:val="-2"/>
        </w:rPr>
        <w:t xml:space="preserve"> </w:t>
      </w:r>
      <w:r>
        <w:t xml:space="preserve">to have a </w:t>
      </w:r>
      <w:r>
        <w:rPr>
          <w:b/>
        </w:rPr>
        <w:t>key</w:t>
      </w:r>
      <w:r>
        <w:rPr>
          <w:b/>
          <w:spacing w:val="-4"/>
        </w:rPr>
        <w:t xml:space="preserve"> </w:t>
      </w:r>
      <w:r>
        <w:rPr>
          <w:b/>
        </w:rPr>
        <w:t>person,</w:t>
      </w:r>
      <w:r>
        <w:rPr>
          <w:b/>
          <w:spacing w:val="-1"/>
        </w:rPr>
        <w:t xml:space="preserve"> </w:t>
      </w:r>
      <w:r>
        <w:t>a</w:t>
      </w:r>
      <w:r>
        <w:rPr>
          <w:spacing w:val="-3"/>
        </w:rPr>
        <w:t xml:space="preserve"> </w:t>
      </w:r>
      <w:r>
        <w:t>professional</w:t>
      </w:r>
      <w:r>
        <w:rPr>
          <w:spacing w:val="-3"/>
        </w:rPr>
        <w:t xml:space="preserve"> </w:t>
      </w:r>
      <w:r>
        <w:t>who is</w:t>
      </w:r>
      <w:r>
        <w:rPr>
          <w:spacing w:val="-3"/>
        </w:rPr>
        <w:t xml:space="preserve"> </w:t>
      </w:r>
      <w:r>
        <w:t>ultimately</w:t>
      </w:r>
      <w:r>
        <w:rPr>
          <w:spacing w:val="-3"/>
        </w:rPr>
        <w:t xml:space="preserve"> </w:t>
      </w:r>
      <w:r>
        <w:t>responsible</w:t>
      </w:r>
      <w:r>
        <w:rPr>
          <w:spacing w:val="-2"/>
        </w:rPr>
        <w:t xml:space="preserve"> </w:t>
      </w:r>
      <w:r>
        <w:t>for the</w:t>
      </w:r>
      <w:r>
        <w:rPr>
          <w:spacing w:val="-4"/>
        </w:rPr>
        <w:t xml:space="preserve"> </w:t>
      </w:r>
      <w:r>
        <w:t>overall</w:t>
      </w:r>
      <w:r>
        <w:rPr>
          <w:spacing w:val="-4"/>
        </w:rPr>
        <w:t xml:space="preserve"> </w:t>
      </w:r>
      <w:r>
        <w:t>assessment</w:t>
      </w:r>
      <w:r>
        <w:rPr>
          <w:spacing w:val="-1"/>
        </w:rPr>
        <w:t xml:space="preserve"> </w:t>
      </w:r>
      <w:r>
        <w:t>of</w:t>
      </w:r>
      <w:r>
        <w:rPr>
          <w:spacing w:val="-1"/>
        </w:rPr>
        <w:t xml:space="preserve"> </w:t>
      </w:r>
      <w:r>
        <w:t>an</w:t>
      </w:r>
      <w:r>
        <w:rPr>
          <w:spacing w:val="-3"/>
        </w:rPr>
        <w:t xml:space="preserve"> </w:t>
      </w:r>
      <w:r>
        <w:t>individual</w:t>
      </w:r>
      <w:r>
        <w:rPr>
          <w:spacing w:val="-1"/>
        </w:rPr>
        <w:t xml:space="preserve"> </w:t>
      </w:r>
      <w:r>
        <w:t>child.</w:t>
      </w:r>
      <w:r>
        <w:rPr>
          <w:spacing w:val="-3"/>
        </w:rPr>
        <w:t xml:space="preserve"> </w:t>
      </w:r>
      <w:r>
        <w:t>At</w:t>
      </w:r>
      <w:r>
        <w:rPr>
          <w:spacing w:val="-3"/>
        </w:rPr>
        <w:t xml:space="preserve"> </w:t>
      </w:r>
      <w:r>
        <w:t>Water,</w:t>
      </w:r>
      <w:r>
        <w:rPr>
          <w:spacing w:val="-4"/>
        </w:rPr>
        <w:t xml:space="preserve"> </w:t>
      </w:r>
      <w:r>
        <w:t>as</w:t>
      </w:r>
      <w:r>
        <w:rPr>
          <w:spacing w:val="-2"/>
        </w:rPr>
        <w:t xml:space="preserve"> </w:t>
      </w:r>
      <w:r>
        <w:t>there</w:t>
      </w:r>
      <w:r>
        <w:rPr>
          <w:spacing w:val="-4"/>
        </w:rPr>
        <w:t xml:space="preserve"> </w:t>
      </w:r>
      <w:r>
        <w:t>is</w:t>
      </w:r>
      <w:r>
        <w:rPr>
          <w:spacing w:val="-2"/>
        </w:rPr>
        <w:t xml:space="preserve"> </w:t>
      </w:r>
      <w:r>
        <w:t>an</w:t>
      </w:r>
      <w:r>
        <w:rPr>
          <w:spacing w:val="-1"/>
        </w:rPr>
        <w:t xml:space="preserve"> </w:t>
      </w:r>
      <w:r>
        <w:t>intake</w:t>
      </w:r>
      <w:r>
        <w:rPr>
          <w:spacing w:val="-1"/>
        </w:rPr>
        <w:t xml:space="preserve"> </w:t>
      </w:r>
      <w:r>
        <w:t>of</w:t>
      </w:r>
      <w:r>
        <w:rPr>
          <w:spacing w:val="-2"/>
        </w:rPr>
        <w:t xml:space="preserve"> </w:t>
      </w:r>
      <w:r>
        <w:t>20</w:t>
      </w:r>
      <w:r>
        <w:rPr>
          <w:spacing w:val="-1"/>
        </w:rPr>
        <w:t xml:space="preserve"> </w:t>
      </w:r>
      <w:r>
        <w:t>children</w:t>
      </w:r>
      <w:r>
        <w:rPr>
          <w:spacing w:val="-3"/>
        </w:rPr>
        <w:t xml:space="preserve"> </w:t>
      </w:r>
      <w:r>
        <w:t>each</w:t>
      </w:r>
      <w:r>
        <w:rPr>
          <w:spacing w:val="-1"/>
        </w:rPr>
        <w:t xml:space="preserve"> </w:t>
      </w:r>
      <w:r>
        <w:t>year,</w:t>
      </w:r>
      <w:r>
        <w:rPr>
          <w:spacing w:val="-1"/>
        </w:rPr>
        <w:t xml:space="preserve"> </w:t>
      </w:r>
      <w:r>
        <w:t>the key workers</w:t>
      </w:r>
      <w:r>
        <w:rPr>
          <w:spacing w:val="-1"/>
        </w:rPr>
        <w:t xml:space="preserve"> </w:t>
      </w:r>
      <w:r>
        <w:t>are the class</w:t>
      </w:r>
      <w:r>
        <w:rPr>
          <w:spacing w:val="-3"/>
        </w:rPr>
        <w:t xml:space="preserve"> </w:t>
      </w:r>
      <w:r>
        <w:t>teachers</w:t>
      </w:r>
      <w:r>
        <w:rPr>
          <w:spacing w:val="-1"/>
        </w:rPr>
        <w:t xml:space="preserve"> </w:t>
      </w:r>
      <w:r>
        <w:t>and</w:t>
      </w:r>
      <w:r>
        <w:rPr>
          <w:spacing w:val="-2"/>
        </w:rPr>
        <w:t xml:space="preserve"> </w:t>
      </w:r>
      <w:r>
        <w:t>designated</w:t>
      </w:r>
      <w:r>
        <w:rPr>
          <w:spacing w:val="-2"/>
        </w:rPr>
        <w:t xml:space="preserve"> </w:t>
      </w:r>
      <w:r>
        <w:t>teaching</w:t>
      </w:r>
      <w:r>
        <w:rPr>
          <w:spacing w:val="-1"/>
        </w:rPr>
        <w:t xml:space="preserve"> </w:t>
      </w:r>
      <w:r>
        <w:t>assistant.</w:t>
      </w:r>
      <w:r>
        <w:rPr>
          <w:spacing w:val="-2"/>
        </w:rPr>
        <w:t xml:space="preserve"> </w:t>
      </w:r>
      <w:r>
        <w:t>Each child will</w:t>
      </w:r>
      <w:r>
        <w:rPr>
          <w:spacing w:val="-1"/>
        </w:rPr>
        <w:t xml:space="preserve"> </w:t>
      </w:r>
      <w:r>
        <w:t>be aware</w:t>
      </w:r>
      <w:r>
        <w:rPr>
          <w:spacing w:val="-2"/>
        </w:rPr>
        <w:t xml:space="preserve"> </w:t>
      </w:r>
      <w:r>
        <w:t>that</w:t>
      </w:r>
      <w:r>
        <w:rPr>
          <w:spacing w:val="-2"/>
        </w:rPr>
        <w:t xml:space="preserve"> </w:t>
      </w:r>
      <w:r>
        <w:t xml:space="preserve">they can share any news that they have and have a time to talk with their key person if/when necessary. The class teacher </w:t>
      </w:r>
      <w:r w:rsidR="00203A43">
        <w:t>is</w:t>
      </w:r>
      <w:r>
        <w:t xml:space="preserve"> supported by </w:t>
      </w:r>
      <w:r w:rsidR="00203A43">
        <w:t xml:space="preserve">a </w:t>
      </w:r>
      <w:r>
        <w:t>teaching assistant and volunteers and depending on the individual needs</w:t>
      </w:r>
      <w:r>
        <w:rPr>
          <w:spacing w:val="-2"/>
        </w:rPr>
        <w:t xml:space="preserve"> </w:t>
      </w:r>
      <w:r>
        <w:t>of</w:t>
      </w:r>
      <w:r>
        <w:rPr>
          <w:spacing w:val="-1"/>
        </w:rPr>
        <w:t xml:space="preserve"> </w:t>
      </w:r>
      <w:r>
        <w:t>children</w:t>
      </w:r>
      <w:r>
        <w:rPr>
          <w:spacing w:val="-1"/>
        </w:rPr>
        <w:t xml:space="preserve"> </w:t>
      </w:r>
      <w:r>
        <w:t>each</w:t>
      </w:r>
      <w:r>
        <w:rPr>
          <w:spacing w:val="-1"/>
        </w:rPr>
        <w:t xml:space="preserve"> </w:t>
      </w:r>
      <w:r>
        <w:t>year, possibly SE</w:t>
      </w:r>
      <w:r w:rsidR="00203A43">
        <w:t>ND</w:t>
      </w:r>
      <w:r>
        <w:t xml:space="preserve"> support.</w:t>
      </w:r>
      <w:r>
        <w:rPr>
          <w:spacing w:val="-1"/>
        </w:rPr>
        <w:t xml:space="preserve"> </w:t>
      </w:r>
      <w:r>
        <w:t>Every member</w:t>
      </w:r>
      <w:r>
        <w:rPr>
          <w:spacing w:val="-1"/>
        </w:rPr>
        <w:t xml:space="preserve"> </w:t>
      </w:r>
      <w:r>
        <w:t>of the</w:t>
      </w:r>
      <w:r>
        <w:rPr>
          <w:spacing w:val="-2"/>
        </w:rPr>
        <w:t xml:space="preserve"> </w:t>
      </w:r>
      <w:r>
        <w:t>Early Years</w:t>
      </w:r>
      <w:r>
        <w:rPr>
          <w:spacing w:val="-2"/>
        </w:rPr>
        <w:t xml:space="preserve"> </w:t>
      </w:r>
      <w:r>
        <w:t>team</w:t>
      </w:r>
      <w:r>
        <w:rPr>
          <w:spacing w:val="-2"/>
        </w:rPr>
        <w:t xml:space="preserve"> </w:t>
      </w:r>
      <w:r>
        <w:t>is made aware of the need for privacy and confidentiality of information.</w:t>
      </w:r>
    </w:p>
    <w:p w14:paraId="39B82FC0" w14:textId="77777777" w:rsidR="000678BE" w:rsidRDefault="000678BE">
      <w:pPr>
        <w:pStyle w:val="BodyText"/>
        <w:spacing w:before="2"/>
        <w:ind w:left="0"/>
        <w:rPr>
          <w:sz w:val="21"/>
        </w:rPr>
      </w:pPr>
    </w:p>
    <w:p w14:paraId="39B82FC1" w14:textId="77777777" w:rsidR="000678BE" w:rsidRDefault="005F2E54">
      <w:pPr>
        <w:pStyle w:val="Heading1"/>
        <w:spacing w:line="286" w:lineRule="exact"/>
      </w:pPr>
      <w:r>
        <w:t>Parents</w:t>
      </w:r>
      <w:r>
        <w:rPr>
          <w:spacing w:val="-1"/>
        </w:rPr>
        <w:t xml:space="preserve"> </w:t>
      </w:r>
      <w:r>
        <w:t>as</w:t>
      </w:r>
      <w:r>
        <w:rPr>
          <w:spacing w:val="-3"/>
        </w:rPr>
        <w:t xml:space="preserve"> </w:t>
      </w:r>
      <w:r>
        <w:rPr>
          <w:spacing w:val="-2"/>
        </w:rPr>
        <w:t>Partners</w:t>
      </w:r>
    </w:p>
    <w:p w14:paraId="39B82FC2" w14:textId="77777777" w:rsidR="000678BE" w:rsidRDefault="005F2E54">
      <w:pPr>
        <w:pStyle w:val="BodyText"/>
        <w:spacing w:line="286" w:lineRule="exact"/>
        <w:ind w:left="220"/>
      </w:pPr>
      <w:r>
        <w:t>We</w:t>
      </w:r>
      <w:r>
        <w:rPr>
          <w:spacing w:val="-5"/>
        </w:rPr>
        <w:t xml:space="preserve"> </w:t>
      </w:r>
      <w:proofErr w:type="spellStart"/>
      <w:r>
        <w:t>recognise</w:t>
      </w:r>
      <w:proofErr w:type="spellEnd"/>
      <w:r>
        <w:rPr>
          <w:spacing w:val="-3"/>
        </w:rPr>
        <w:t xml:space="preserve"> </w:t>
      </w:r>
      <w:r>
        <w:t>that parents</w:t>
      </w:r>
      <w:r>
        <w:rPr>
          <w:spacing w:val="-3"/>
        </w:rPr>
        <w:t xml:space="preserve"> </w:t>
      </w:r>
      <w:r>
        <w:t>are</w:t>
      </w:r>
      <w:r>
        <w:rPr>
          <w:spacing w:val="-5"/>
        </w:rPr>
        <w:t xml:space="preserve"> </w:t>
      </w:r>
      <w:r>
        <w:t>children’s</w:t>
      </w:r>
      <w:r>
        <w:rPr>
          <w:spacing w:val="-5"/>
        </w:rPr>
        <w:t xml:space="preserve"> </w:t>
      </w:r>
      <w:r>
        <w:t>first</w:t>
      </w:r>
      <w:r>
        <w:rPr>
          <w:spacing w:val="-3"/>
        </w:rPr>
        <w:t xml:space="preserve"> </w:t>
      </w:r>
      <w:r>
        <w:t>and</w:t>
      </w:r>
      <w:r>
        <w:rPr>
          <w:spacing w:val="-4"/>
        </w:rPr>
        <w:t xml:space="preserve"> </w:t>
      </w:r>
      <w:r>
        <w:t>most</w:t>
      </w:r>
      <w:r>
        <w:rPr>
          <w:spacing w:val="-5"/>
        </w:rPr>
        <w:t xml:space="preserve"> </w:t>
      </w:r>
      <w:r>
        <w:t>enduring</w:t>
      </w:r>
      <w:r>
        <w:rPr>
          <w:spacing w:val="-3"/>
        </w:rPr>
        <w:t xml:space="preserve"> </w:t>
      </w:r>
      <w:r>
        <w:t>educators</w:t>
      </w:r>
      <w:r>
        <w:rPr>
          <w:spacing w:val="-4"/>
        </w:rPr>
        <w:t xml:space="preserve"> </w:t>
      </w:r>
      <w:r>
        <w:t>and</w:t>
      </w:r>
      <w:r>
        <w:rPr>
          <w:spacing w:val="-4"/>
        </w:rPr>
        <w:t xml:space="preserve"> </w:t>
      </w:r>
      <w:r>
        <w:t>we</w:t>
      </w:r>
      <w:r>
        <w:rPr>
          <w:spacing w:val="-3"/>
        </w:rPr>
        <w:t xml:space="preserve"> </w:t>
      </w:r>
      <w:r>
        <w:t>value</w:t>
      </w:r>
      <w:r>
        <w:rPr>
          <w:spacing w:val="-5"/>
        </w:rPr>
        <w:t xml:space="preserve"> </w:t>
      </w:r>
      <w:r>
        <w:rPr>
          <w:spacing w:val="-2"/>
        </w:rPr>
        <w:t>being</w:t>
      </w:r>
    </w:p>
    <w:p w14:paraId="39B82FC3" w14:textId="70409286" w:rsidR="000678BE" w:rsidRDefault="00203A43">
      <w:pPr>
        <w:pStyle w:val="BodyText"/>
        <w:spacing w:before="2" w:line="287" w:lineRule="exact"/>
        <w:ind w:left="220"/>
      </w:pPr>
      <w:r>
        <w:t>p</w:t>
      </w:r>
      <w:r w:rsidR="005F2E54">
        <w:t>artners</w:t>
      </w:r>
      <w:r w:rsidR="0051639D">
        <w:t xml:space="preserve"> </w:t>
      </w:r>
      <w:r w:rsidR="005F2E54">
        <w:t>with</w:t>
      </w:r>
      <w:r w:rsidR="005F2E54">
        <w:rPr>
          <w:spacing w:val="-5"/>
        </w:rPr>
        <w:t xml:space="preserve"> </w:t>
      </w:r>
      <w:r w:rsidR="005F2E54">
        <w:t>them</w:t>
      </w:r>
      <w:r w:rsidR="005F2E54">
        <w:rPr>
          <w:spacing w:val="-3"/>
        </w:rPr>
        <w:t xml:space="preserve"> </w:t>
      </w:r>
      <w:r w:rsidR="005F2E54">
        <w:t>in</w:t>
      </w:r>
      <w:r w:rsidR="005F2E54">
        <w:rPr>
          <w:spacing w:val="-7"/>
        </w:rPr>
        <w:t xml:space="preserve"> </w:t>
      </w:r>
      <w:r w:rsidR="005F2E54">
        <w:t>their</w:t>
      </w:r>
      <w:r w:rsidR="005F2E54">
        <w:rPr>
          <w:spacing w:val="-2"/>
        </w:rPr>
        <w:t xml:space="preserve"> </w:t>
      </w:r>
      <w:r w:rsidR="005F2E54">
        <w:t>child’s</w:t>
      </w:r>
      <w:r w:rsidR="005F2E54">
        <w:rPr>
          <w:spacing w:val="-1"/>
        </w:rPr>
        <w:t xml:space="preserve"> </w:t>
      </w:r>
      <w:r w:rsidR="005F2E54">
        <w:t>education</w:t>
      </w:r>
      <w:r w:rsidR="005F2E54">
        <w:rPr>
          <w:spacing w:val="-5"/>
        </w:rPr>
        <w:t xml:space="preserve"> </w:t>
      </w:r>
      <w:r w:rsidR="005F2E54">
        <w:rPr>
          <w:spacing w:val="-2"/>
        </w:rPr>
        <w:t>through:</w:t>
      </w:r>
    </w:p>
    <w:p w14:paraId="39B82FC4" w14:textId="77777777" w:rsidR="000678BE" w:rsidRDefault="005F2E54">
      <w:pPr>
        <w:pStyle w:val="ListParagraph"/>
        <w:numPr>
          <w:ilvl w:val="0"/>
          <w:numId w:val="1"/>
        </w:numPr>
        <w:tabs>
          <w:tab w:val="left" w:pos="940"/>
        </w:tabs>
        <w:spacing w:line="280" w:lineRule="exact"/>
        <w:ind w:hanging="362"/>
        <w:rPr>
          <w:sz w:val="24"/>
        </w:rPr>
      </w:pPr>
      <w:r>
        <w:rPr>
          <w:sz w:val="24"/>
        </w:rPr>
        <w:t>Talking</w:t>
      </w:r>
      <w:r>
        <w:rPr>
          <w:spacing w:val="-9"/>
          <w:sz w:val="24"/>
        </w:rPr>
        <w:t xml:space="preserve"> </w:t>
      </w:r>
      <w:r>
        <w:rPr>
          <w:sz w:val="24"/>
        </w:rPr>
        <w:t>to</w:t>
      </w:r>
      <w:r>
        <w:rPr>
          <w:spacing w:val="-4"/>
          <w:sz w:val="24"/>
        </w:rPr>
        <w:t xml:space="preserve"> </w:t>
      </w:r>
      <w:r>
        <w:rPr>
          <w:sz w:val="24"/>
        </w:rPr>
        <w:t>parents</w:t>
      </w:r>
      <w:r>
        <w:rPr>
          <w:spacing w:val="-7"/>
          <w:sz w:val="24"/>
        </w:rPr>
        <w:t xml:space="preserve"> </w:t>
      </w:r>
      <w:r>
        <w:rPr>
          <w:sz w:val="24"/>
        </w:rPr>
        <w:t>about</w:t>
      </w:r>
      <w:r>
        <w:rPr>
          <w:spacing w:val="-7"/>
          <w:sz w:val="24"/>
        </w:rPr>
        <w:t xml:space="preserve"> </w:t>
      </w:r>
      <w:r>
        <w:rPr>
          <w:sz w:val="24"/>
        </w:rPr>
        <w:t>their</w:t>
      </w:r>
      <w:r>
        <w:rPr>
          <w:spacing w:val="-4"/>
          <w:sz w:val="24"/>
        </w:rPr>
        <w:t xml:space="preserve"> </w:t>
      </w:r>
      <w:r>
        <w:rPr>
          <w:sz w:val="24"/>
        </w:rPr>
        <w:t>child</w:t>
      </w:r>
      <w:r>
        <w:rPr>
          <w:spacing w:val="-2"/>
          <w:sz w:val="24"/>
        </w:rPr>
        <w:t xml:space="preserve"> </w:t>
      </w:r>
      <w:r>
        <w:rPr>
          <w:sz w:val="24"/>
        </w:rPr>
        <w:t>when</w:t>
      </w:r>
      <w:r>
        <w:rPr>
          <w:spacing w:val="-1"/>
          <w:sz w:val="24"/>
        </w:rPr>
        <w:t xml:space="preserve"> </w:t>
      </w:r>
      <w:r>
        <w:rPr>
          <w:sz w:val="24"/>
        </w:rPr>
        <w:t>they</w:t>
      </w:r>
      <w:r>
        <w:rPr>
          <w:spacing w:val="-9"/>
          <w:sz w:val="24"/>
        </w:rPr>
        <w:t xml:space="preserve"> </w:t>
      </w:r>
      <w:r>
        <w:rPr>
          <w:sz w:val="24"/>
        </w:rPr>
        <w:t>first</w:t>
      </w:r>
      <w:r>
        <w:rPr>
          <w:spacing w:val="-2"/>
          <w:sz w:val="24"/>
        </w:rPr>
        <w:t xml:space="preserve"> </w:t>
      </w:r>
      <w:r>
        <w:rPr>
          <w:sz w:val="24"/>
        </w:rPr>
        <w:t>visit</w:t>
      </w:r>
      <w:r>
        <w:rPr>
          <w:spacing w:val="-1"/>
          <w:sz w:val="24"/>
        </w:rPr>
        <w:t xml:space="preserve"> </w:t>
      </w:r>
      <w:r>
        <w:rPr>
          <w:sz w:val="24"/>
        </w:rPr>
        <w:t>school</w:t>
      </w:r>
      <w:r>
        <w:rPr>
          <w:spacing w:val="-2"/>
          <w:sz w:val="24"/>
        </w:rPr>
        <w:t xml:space="preserve"> </w:t>
      </w:r>
      <w:r>
        <w:rPr>
          <w:sz w:val="24"/>
        </w:rPr>
        <w:t>and</w:t>
      </w:r>
      <w:r>
        <w:rPr>
          <w:spacing w:val="-3"/>
          <w:sz w:val="24"/>
        </w:rPr>
        <w:t xml:space="preserve"> </w:t>
      </w:r>
      <w:r>
        <w:rPr>
          <w:sz w:val="24"/>
        </w:rPr>
        <w:t>sending</w:t>
      </w:r>
      <w:r>
        <w:rPr>
          <w:spacing w:val="-4"/>
          <w:sz w:val="24"/>
        </w:rPr>
        <w:t xml:space="preserve"> </w:t>
      </w:r>
      <w:r>
        <w:rPr>
          <w:sz w:val="24"/>
        </w:rPr>
        <w:t>a</w:t>
      </w:r>
      <w:r>
        <w:rPr>
          <w:spacing w:val="-7"/>
          <w:sz w:val="24"/>
        </w:rPr>
        <w:t xml:space="preserve"> </w:t>
      </w:r>
      <w:r>
        <w:rPr>
          <w:sz w:val="24"/>
        </w:rPr>
        <w:t>transition</w:t>
      </w:r>
      <w:r>
        <w:rPr>
          <w:spacing w:val="-4"/>
          <w:sz w:val="24"/>
        </w:rPr>
        <w:t xml:space="preserve"> </w:t>
      </w:r>
      <w:r>
        <w:rPr>
          <w:spacing w:val="-2"/>
          <w:sz w:val="24"/>
        </w:rPr>
        <w:t>document.</w:t>
      </w:r>
    </w:p>
    <w:p w14:paraId="39B82FC5" w14:textId="5CF2A135" w:rsidR="000678BE" w:rsidRDefault="005F2E54">
      <w:pPr>
        <w:pStyle w:val="ListParagraph"/>
        <w:numPr>
          <w:ilvl w:val="0"/>
          <w:numId w:val="1"/>
        </w:numPr>
        <w:tabs>
          <w:tab w:val="left" w:pos="940"/>
        </w:tabs>
        <w:spacing w:line="237" w:lineRule="auto"/>
        <w:ind w:right="783"/>
        <w:rPr>
          <w:sz w:val="24"/>
        </w:rPr>
      </w:pPr>
      <w:r>
        <w:rPr>
          <w:sz w:val="24"/>
        </w:rPr>
        <w:t>Offering</w:t>
      </w:r>
      <w:r>
        <w:rPr>
          <w:spacing w:val="-3"/>
          <w:sz w:val="24"/>
        </w:rPr>
        <w:t xml:space="preserve"> </w:t>
      </w:r>
      <w:r>
        <w:rPr>
          <w:sz w:val="24"/>
        </w:rPr>
        <w:t>parents</w:t>
      </w:r>
      <w:r>
        <w:rPr>
          <w:spacing w:val="-3"/>
          <w:sz w:val="24"/>
        </w:rPr>
        <w:t xml:space="preserve"> </w:t>
      </w:r>
      <w:r>
        <w:rPr>
          <w:sz w:val="24"/>
        </w:rPr>
        <w:t>and</w:t>
      </w:r>
      <w:r>
        <w:rPr>
          <w:spacing w:val="-1"/>
          <w:sz w:val="24"/>
        </w:rPr>
        <w:t xml:space="preserve"> </w:t>
      </w:r>
      <w:r>
        <w:rPr>
          <w:sz w:val="24"/>
        </w:rPr>
        <w:t>children</w:t>
      </w:r>
      <w:r>
        <w:rPr>
          <w:spacing w:val="-4"/>
          <w:sz w:val="24"/>
        </w:rPr>
        <w:t xml:space="preserve"> </w:t>
      </w:r>
      <w:r>
        <w:rPr>
          <w:sz w:val="24"/>
        </w:rPr>
        <w:t>time</w:t>
      </w:r>
      <w:r>
        <w:rPr>
          <w:spacing w:val="-2"/>
          <w:sz w:val="24"/>
        </w:rPr>
        <w:t xml:space="preserve"> </w:t>
      </w:r>
      <w:r>
        <w:rPr>
          <w:sz w:val="24"/>
        </w:rPr>
        <w:t>in</w:t>
      </w:r>
      <w:r>
        <w:rPr>
          <w:spacing w:val="-4"/>
          <w:sz w:val="24"/>
        </w:rPr>
        <w:t xml:space="preserve"> </w:t>
      </w:r>
      <w:r>
        <w:rPr>
          <w:sz w:val="24"/>
        </w:rPr>
        <w:t>school</w:t>
      </w:r>
      <w:r>
        <w:rPr>
          <w:spacing w:val="-5"/>
          <w:sz w:val="24"/>
        </w:rPr>
        <w:t xml:space="preserve"> </w:t>
      </w:r>
      <w:r>
        <w:rPr>
          <w:sz w:val="24"/>
        </w:rPr>
        <w:t>before</w:t>
      </w:r>
      <w:r>
        <w:rPr>
          <w:spacing w:val="-2"/>
          <w:sz w:val="24"/>
        </w:rPr>
        <w:t xml:space="preserve"> </w:t>
      </w:r>
      <w:r>
        <w:rPr>
          <w:sz w:val="24"/>
        </w:rPr>
        <w:t>they</w:t>
      </w:r>
      <w:r>
        <w:rPr>
          <w:spacing w:val="-3"/>
          <w:sz w:val="24"/>
        </w:rPr>
        <w:t xml:space="preserve"> </w:t>
      </w:r>
      <w:r>
        <w:rPr>
          <w:sz w:val="24"/>
        </w:rPr>
        <w:t>start</w:t>
      </w:r>
      <w:r>
        <w:rPr>
          <w:spacing w:val="-3"/>
          <w:sz w:val="24"/>
        </w:rPr>
        <w:t xml:space="preserve"> </w:t>
      </w:r>
      <w:r>
        <w:rPr>
          <w:sz w:val="24"/>
        </w:rPr>
        <w:t>through</w:t>
      </w:r>
      <w:r>
        <w:rPr>
          <w:spacing w:val="-2"/>
          <w:sz w:val="24"/>
        </w:rPr>
        <w:t xml:space="preserve"> </w:t>
      </w:r>
      <w:r>
        <w:rPr>
          <w:sz w:val="24"/>
        </w:rPr>
        <w:t>an</w:t>
      </w:r>
      <w:r>
        <w:rPr>
          <w:spacing w:val="-4"/>
          <w:sz w:val="24"/>
        </w:rPr>
        <w:t xml:space="preserve"> </w:t>
      </w:r>
      <w:r>
        <w:rPr>
          <w:sz w:val="24"/>
        </w:rPr>
        <w:t>open</w:t>
      </w:r>
      <w:r>
        <w:rPr>
          <w:spacing w:val="-4"/>
          <w:sz w:val="24"/>
        </w:rPr>
        <w:t xml:space="preserve"> </w:t>
      </w:r>
      <w:r>
        <w:rPr>
          <w:sz w:val="24"/>
        </w:rPr>
        <w:t>morning</w:t>
      </w:r>
      <w:r w:rsidR="00203A43">
        <w:rPr>
          <w:sz w:val="24"/>
        </w:rPr>
        <w:t>, parents welcome meeting</w:t>
      </w:r>
      <w:r>
        <w:rPr>
          <w:spacing w:val="-5"/>
          <w:sz w:val="24"/>
        </w:rPr>
        <w:t xml:space="preserve"> </w:t>
      </w:r>
      <w:r>
        <w:rPr>
          <w:sz w:val="24"/>
        </w:rPr>
        <w:t>and two</w:t>
      </w:r>
      <w:r w:rsidR="0051639D">
        <w:rPr>
          <w:sz w:val="24"/>
        </w:rPr>
        <w:t xml:space="preserve"> </w:t>
      </w:r>
      <w:r>
        <w:rPr>
          <w:sz w:val="24"/>
        </w:rPr>
        <w:t>‘move up’ mornings.</w:t>
      </w:r>
    </w:p>
    <w:p w14:paraId="39B82FC6" w14:textId="06EE65E7" w:rsidR="000678BE" w:rsidRDefault="005F2E54">
      <w:pPr>
        <w:pStyle w:val="ListParagraph"/>
        <w:numPr>
          <w:ilvl w:val="0"/>
          <w:numId w:val="1"/>
        </w:numPr>
        <w:tabs>
          <w:tab w:val="left" w:pos="940"/>
        </w:tabs>
        <w:spacing w:line="237" w:lineRule="auto"/>
        <w:ind w:right="1235"/>
        <w:rPr>
          <w:sz w:val="24"/>
        </w:rPr>
      </w:pPr>
      <w:r>
        <w:rPr>
          <w:sz w:val="24"/>
        </w:rPr>
        <w:t>Speaking</w:t>
      </w:r>
      <w:r>
        <w:rPr>
          <w:spacing w:val="-4"/>
          <w:sz w:val="24"/>
        </w:rPr>
        <w:t xml:space="preserve"> </w:t>
      </w:r>
      <w:r>
        <w:rPr>
          <w:sz w:val="24"/>
        </w:rPr>
        <w:t>to</w:t>
      </w:r>
      <w:r>
        <w:rPr>
          <w:spacing w:val="-3"/>
          <w:sz w:val="24"/>
        </w:rPr>
        <w:t xml:space="preserve"> </w:t>
      </w:r>
      <w:r>
        <w:rPr>
          <w:sz w:val="24"/>
        </w:rPr>
        <w:t>parents</w:t>
      </w:r>
      <w:r>
        <w:rPr>
          <w:spacing w:val="-4"/>
          <w:sz w:val="24"/>
        </w:rPr>
        <w:t xml:space="preserve"> </w:t>
      </w:r>
      <w:r>
        <w:rPr>
          <w:sz w:val="24"/>
        </w:rPr>
        <w:t>informally</w:t>
      </w:r>
      <w:r>
        <w:rPr>
          <w:spacing w:val="-2"/>
          <w:sz w:val="24"/>
        </w:rPr>
        <w:t xml:space="preserve"> </w:t>
      </w:r>
      <w:r>
        <w:rPr>
          <w:sz w:val="24"/>
        </w:rPr>
        <w:t>at</w:t>
      </w:r>
      <w:r>
        <w:rPr>
          <w:spacing w:val="-3"/>
          <w:sz w:val="24"/>
        </w:rPr>
        <w:t xml:space="preserve"> </w:t>
      </w:r>
      <w:r>
        <w:rPr>
          <w:sz w:val="24"/>
        </w:rPr>
        <w:t>the</w:t>
      </w:r>
      <w:r>
        <w:rPr>
          <w:spacing w:val="-1"/>
          <w:sz w:val="24"/>
        </w:rPr>
        <w:t xml:space="preserve"> </w:t>
      </w:r>
      <w:r>
        <w:rPr>
          <w:sz w:val="24"/>
        </w:rPr>
        <w:t>beginning</w:t>
      </w:r>
      <w:r>
        <w:rPr>
          <w:spacing w:val="-4"/>
          <w:sz w:val="24"/>
        </w:rPr>
        <w:t xml:space="preserve"> </w:t>
      </w:r>
      <w:r>
        <w:rPr>
          <w:sz w:val="24"/>
        </w:rPr>
        <w:t>and</w:t>
      </w:r>
      <w:r>
        <w:rPr>
          <w:spacing w:val="-3"/>
          <w:sz w:val="24"/>
        </w:rPr>
        <w:t xml:space="preserve"> </w:t>
      </w:r>
      <w:r>
        <w:rPr>
          <w:sz w:val="24"/>
        </w:rPr>
        <w:t>end</w:t>
      </w:r>
      <w:r>
        <w:rPr>
          <w:spacing w:val="-3"/>
          <w:sz w:val="24"/>
        </w:rPr>
        <w:t xml:space="preserve"> </w:t>
      </w:r>
      <w:r>
        <w:rPr>
          <w:sz w:val="24"/>
        </w:rPr>
        <w:t>of</w:t>
      </w:r>
      <w:r>
        <w:rPr>
          <w:spacing w:val="-1"/>
          <w:sz w:val="24"/>
        </w:rPr>
        <w:t xml:space="preserve"> </w:t>
      </w:r>
      <w:r>
        <w:rPr>
          <w:sz w:val="24"/>
        </w:rPr>
        <w:t>each</w:t>
      </w:r>
      <w:r>
        <w:rPr>
          <w:spacing w:val="-3"/>
          <w:sz w:val="24"/>
        </w:rPr>
        <w:t xml:space="preserve"> </w:t>
      </w:r>
      <w:r>
        <w:rPr>
          <w:sz w:val="24"/>
        </w:rPr>
        <w:t>day,</w:t>
      </w:r>
      <w:r>
        <w:rPr>
          <w:spacing w:val="-5"/>
          <w:sz w:val="24"/>
        </w:rPr>
        <w:t xml:space="preserve"> </w:t>
      </w:r>
      <w:r>
        <w:rPr>
          <w:sz w:val="24"/>
        </w:rPr>
        <w:t>when</w:t>
      </w:r>
      <w:r>
        <w:rPr>
          <w:spacing w:val="-1"/>
          <w:sz w:val="24"/>
        </w:rPr>
        <w:t xml:space="preserve"> </w:t>
      </w:r>
      <w:r>
        <w:rPr>
          <w:sz w:val="24"/>
        </w:rPr>
        <w:t>children</w:t>
      </w:r>
      <w:r>
        <w:rPr>
          <w:spacing w:val="-3"/>
          <w:sz w:val="24"/>
        </w:rPr>
        <w:t xml:space="preserve"> </w:t>
      </w:r>
      <w:r>
        <w:rPr>
          <w:sz w:val="24"/>
        </w:rPr>
        <w:t>are dropped</w:t>
      </w:r>
      <w:r w:rsidR="0051639D">
        <w:rPr>
          <w:sz w:val="24"/>
        </w:rPr>
        <w:t xml:space="preserve"> </w:t>
      </w:r>
      <w:r>
        <w:rPr>
          <w:sz w:val="24"/>
        </w:rPr>
        <w:t>off and picked up.</w:t>
      </w:r>
    </w:p>
    <w:p w14:paraId="02C7F1B0" w14:textId="35684C16" w:rsidR="00203A43" w:rsidRDefault="00203A43">
      <w:pPr>
        <w:pStyle w:val="ListParagraph"/>
        <w:numPr>
          <w:ilvl w:val="0"/>
          <w:numId w:val="1"/>
        </w:numPr>
        <w:tabs>
          <w:tab w:val="left" w:pos="940"/>
        </w:tabs>
        <w:spacing w:line="237" w:lineRule="auto"/>
        <w:ind w:right="1235"/>
        <w:rPr>
          <w:sz w:val="24"/>
        </w:rPr>
      </w:pPr>
      <w:r>
        <w:rPr>
          <w:sz w:val="24"/>
        </w:rPr>
        <w:t>Inviting parents in to school for ‘stay and play’ sessions, phonic forums, performances etc.</w:t>
      </w:r>
    </w:p>
    <w:p w14:paraId="39B82FC7" w14:textId="1EFF7BC1" w:rsidR="000678BE" w:rsidRDefault="005F2E54">
      <w:pPr>
        <w:pStyle w:val="ListParagraph"/>
        <w:numPr>
          <w:ilvl w:val="0"/>
          <w:numId w:val="1"/>
        </w:numPr>
        <w:tabs>
          <w:tab w:val="left" w:pos="940"/>
        </w:tabs>
        <w:spacing w:line="272" w:lineRule="exact"/>
        <w:ind w:hanging="362"/>
        <w:rPr>
          <w:sz w:val="24"/>
        </w:rPr>
      </w:pPr>
      <w:r>
        <w:rPr>
          <w:sz w:val="24"/>
        </w:rPr>
        <w:t>Operating</w:t>
      </w:r>
      <w:r>
        <w:rPr>
          <w:spacing w:val="-4"/>
          <w:sz w:val="24"/>
        </w:rPr>
        <w:t xml:space="preserve"> </w:t>
      </w:r>
      <w:r>
        <w:rPr>
          <w:sz w:val="24"/>
        </w:rPr>
        <w:t>an</w:t>
      </w:r>
      <w:r>
        <w:rPr>
          <w:spacing w:val="-5"/>
          <w:sz w:val="24"/>
        </w:rPr>
        <w:t xml:space="preserve"> </w:t>
      </w:r>
      <w:r>
        <w:rPr>
          <w:sz w:val="24"/>
        </w:rPr>
        <w:t>open</w:t>
      </w:r>
      <w:r w:rsidR="0051639D">
        <w:rPr>
          <w:spacing w:val="-4"/>
          <w:sz w:val="24"/>
        </w:rPr>
        <w:t>-</w:t>
      </w:r>
      <w:r>
        <w:rPr>
          <w:sz w:val="24"/>
        </w:rPr>
        <w:t>door</w:t>
      </w:r>
      <w:r>
        <w:rPr>
          <w:spacing w:val="-8"/>
          <w:sz w:val="24"/>
        </w:rPr>
        <w:t xml:space="preserve"> </w:t>
      </w:r>
      <w:r>
        <w:rPr>
          <w:sz w:val="24"/>
        </w:rPr>
        <w:t>policy</w:t>
      </w:r>
      <w:r>
        <w:rPr>
          <w:spacing w:val="-4"/>
          <w:sz w:val="24"/>
        </w:rPr>
        <w:t xml:space="preserve"> </w:t>
      </w:r>
      <w:r>
        <w:rPr>
          <w:sz w:val="24"/>
        </w:rPr>
        <w:t>for</w:t>
      </w:r>
      <w:r>
        <w:rPr>
          <w:spacing w:val="-3"/>
          <w:sz w:val="24"/>
        </w:rPr>
        <w:t xml:space="preserve"> </w:t>
      </w:r>
      <w:r>
        <w:rPr>
          <w:sz w:val="24"/>
        </w:rPr>
        <w:t>parents</w:t>
      </w:r>
      <w:r>
        <w:rPr>
          <w:spacing w:val="-2"/>
          <w:sz w:val="24"/>
        </w:rPr>
        <w:t xml:space="preserve"> </w:t>
      </w:r>
      <w:r>
        <w:rPr>
          <w:sz w:val="24"/>
        </w:rPr>
        <w:t>with</w:t>
      </w:r>
      <w:r>
        <w:rPr>
          <w:spacing w:val="-2"/>
          <w:sz w:val="24"/>
        </w:rPr>
        <w:t xml:space="preserve"> </w:t>
      </w:r>
      <w:r>
        <w:rPr>
          <w:sz w:val="24"/>
        </w:rPr>
        <w:t>any</w:t>
      </w:r>
      <w:r>
        <w:rPr>
          <w:spacing w:val="-4"/>
          <w:sz w:val="24"/>
        </w:rPr>
        <w:t xml:space="preserve"> </w:t>
      </w:r>
      <w:r>
        <w:rPr>
          <w:spacing w:val="-2"/>
          <w:sz w:val="24"/>
        </w:rPr>
        <w:t>queries.</w:t>
      </w:r>
    </w:p>
    <w:p w14:paraId="39B82FC8" w14:textId="4245B2EF" w:rsidR="000678BE" w:rsidRDefault="005F2E54">
      <w:pPr>
        <w:pStyle w:val="ListParagraph"/>
        <w:numPr>
          <w:ilvl w:val="0"/>
          <w:numId w:val="1"/>
        </w:numPr>
        <w:tabs>
          <w:tab w:val="left" w:pos="940"/>
        </w:tabs>
        <w:spacing w:line="274" w:lineRule="exact"/>
        <w:ind w:hanging="362"/>
        <w:rPr>
          <w:sz w:val="24"/>
        </w:rPr>
      </w:pPr>
      <w:r>
        <w:rPr>
          <w:sz w:val="24"/>
        </w:rPr>
        <w:t>Sharing</w:t>
      </w:r>
      <w:r>
        <w:rPr>
          <w:spacing w:val="-8"/>
          <w:sz w:val="24"/>
        </w:rPr>
        <w:t xml:space="preserve"> </w:t>
      </w:r>
      <w:r>
        <w:rPr>
          <w:sz w:val="24"/>
        </w:rPr>
        <w:t>learning</w:t>
      </w:r>
      <w:r>
        <w:rPr>
          <w:spacing w:val="-6"/>
          <w:sz w:val="24"/>
        </w:rPr>
        <w:t xml:space="preserve"> </w:t>
      </w:r>
      <w:r>
        <w:rPr>
          <w:sz w:val="24"/>
        </w:rPr>
        <w:t>regularly</w:t>
      </w:r>
      <w:r>
        <w:rPr>
          <w:spacing w:val="-5"/>
          <w:sz w:val="24"/>
        </w:rPr>
        <w:t xml:space="preserve"> </w:t>
      </w:r>
      <w:r>
        <w:rPr>
          <w:sz w:val="24"/>
        </w:rPr>
        <w:t>with</w:t>
      </w:r>
      <w:r>
        <w:rPr>
          <w:spacing w:val="-6"/>
          <w:sz w:val="24"/>
        </w:rPr>
        <w:t xml:space="preserve"> </w:t>
      </w:r>
      <w:r>
        <w:rPr>
          <w:spacing w:val="-2"/>
          <w:sz w:val="24"/>
        </w:rPr>
        <w:t>parents</w:t>
      </w:r>
      <w:r w:rsidR="00203A43">
        <w:rPr>
          <w:spacing w:val="-2"/>
          <w:sz w:val="24"/>
        </w:rPr>
        <w:t xml:space="preserve"> through the weekly newsletter</w:t>
      </w:r>
      <w:r>
        <w:rPr>
          <w:spacing w:val="-2"/>
          <w:sz w:val="24"/>
        </w:rPr>
        <w:t>.</w:t>
      </w:r>
    </w:p>
    <w:p w14:paraId="39B82FC9" w14:textId="77777777" w:rsidR="000678BE" w:rsidRDefault="005F2E54">
      <w:pPr>
        <w:pStyle w:val="ListParagraph"/>
        <w:numPr>
          <w:ilvl w:val="0"/>
          <w:numId w:val="1"/>
        </w:numPr>
        <w:tabs>
          <w:tab w:val="left" w:pos="940"/>
        </w:tabs>
        <w:spacing w:line="235" w:lineRule="auto"/>
        <w:ind w:right="417"/>
        <w:rPr>
          <w:sz w:val="24"/>
        </w:rPr>
      </w:pPr>
      <w:r>
        <w:rPr>
          <w:sz w:val="24"/>
        </w:rPr>
        <w:t>Sharing</w:t>
      </w:r>
      <w:r>
        <w:rPr>
          <w:spacing w:val="-5"/>
          <w:sz w:val="24"/>
        </w:rPr>
        <w:t xml:space="preserve"> </w:t>
      </w:r>
      <w:r>
        <w:rPr>
          <w:sz w:val="24"/>
        </w:rPr>
        <w:t>success</w:t>
      </w:r>
      <w:r>
        <w:rPr>
          <w:spacing w:val="-3"/>
          <w:sz w:val="24"/>
        </w:rPr>
        <w:t xml:space="preserve"> </w:t>
      </w:r>
      <w:r>
        <w:rPr>
          <w:sz w:val="24"/>
        </w:rPr>
        <w:t>regularly</w:t>
      </w:r>
      <w:r>
        <w:rPr>
          <w:spacing w:val="-5"/>
          <w:sz w:val="24"/>
        </w:rPr>
        <w:t xml:space="preserve"> </w:t>
      </w:r>
      <w:r>
        <w:rPr>
          <w:sz w:val="24"/>
        </w:rPr>
        <w:t>through</w:t>
      </w:r>
      <w:r>
        <w:rPr>
          <w:spacing w:val="-2"/>
          <w:sz w:val="24"/>
        </w:rPr>
        <w:t xml:space="preserve"> </w:t>
      </w:r>
      <w:r>
        <w:rPr>
          <w:sz w:val="24"/>
        </w:rPr>
        <w:t>a</w:t>
      </w:r>
      <w:r>
        <w:rPr>
          <w:spacing w:val="-3"/>
          <w:sz w:val="24"/>
        </w:rPr>
        <w:t xml:space="preserve"> </w:t>
      </w:r>
      <w:r>
        <w:rPr>
          <w:sz w:val="24"/>
        </w:rPr>
        <w:t>celebration</w:t>
      </w:r>
      <w:r>
        <w:rPr>
          <w:spacing w:val="-2"/>
          <w:sz w:val="24"/>
        </w:rPr>
        <w:t xml:space="preserve"> </w:t>
      </w:r>
      <w:r>
        <w:rPr>
          <w:sz w:val="24"/>
        </w:rPr>
        <w:t>assembly</w:t>
      </w:r>
      <w:r>
        <w:rPr>
          <w:spacing w:val="-3"/>
          <w:sz w:val="24"/>
        </w:rPr>
        <w:t xml:space="preserve"> </w:t>
      </w:r>
      <w:r>
        <w:rPr>
          <w:sz w:val="24"/>
        </w:rPr>
        <w:t>where</w:t>
      </w:r>
      <w:r>
        <w:rPr>
          <w:spacing w:val="-5"/>
          <w:sz w:val="24"/>
        </w:rPr>
        <w:t xml:space="preserve"> </w:t>
      </w:r>
      <w:r>
        <w:rPr>
          <w:sz w:val="24"/>
        </w:rPr>
        <w:t>parents</w:t>
      </w:r>
      <w:r>
        <w:rPr>
          <w:spacing w:val="-3"/>
          <w:sz w:val="24"/>
        </w:rPr>
        <w:t xml:space="preserve"> </w:t>
      </w:r>
      <w:r>
        <w:rPr>
          <w:sz w:val="24"/>
        </w:rPr>
        <w:t>are</w:t>
      </w:r>
      <w:r>
        <w:rPr>
          <w:spacing w:val="-2"/>
          <w:sz w:val="24"/>
        </w:rPr>
        <w:t xml:space="preserve"> </w:t>
      </w:r>
      <w:r>
        <w:rPr>
          <w:sz w:val="24"/>
        </w:rPr>
        <w:t>invited</w:t>
      </w:r>
      <w:r>
        <w:rPr>
          <w:spacing w:val="-4"/>
          <w:sz w:val="24"/>
        </w:rPr>
        <w:t xml:space="preserve"> </w:t>
      </w:r>
      <w:r>
        <w:rPr>
          <w:sz w:val="24"/>
        </w:rPr>
        <w:t>to</w:t>
      </w:r>
      <w:r>
        <w:rPr>
          <w:spacing w:val="-5"/>
          <w:sz w:val="24"/>
        </w:rPr>
        <w:t xml:space="preserve"> </w:t>
      </w:r>
      <w:r>
        <w:rPr>
          <w:sz w:val="24"/>
        </w:rPr>
        <w:t>join</w:t>
      </w:r>
      <w:r>
        <w:rPr>
          <w:spacing w:val="-2"/>
          <w:sz w:val="24"/>
        </w:rPr>
        <w:t xml:space="preserve"> </w:t>
      </w:r>
      <w:r>
        <w:rPr>
          <w:sz w:val="24"/>
        </w:rPr>
        <w:t>us</w:t>
      </w:r>
      <w:r>
        <w:rPr>
          <w:spacing w:val="-5"/>
          <w:sz w:val="24"/>
        </w:rPr>
        <w:t xml:space="preserve"> </w:t>
      </w:r>
      <w:r>
        <w:rPr>
          <w:sz w:val="24"/>
        </w:rPr>
        <w:t>to celebrate their child’s achievements.</w:t>
      </w:r>
    </w:p>
    <w:p w14:paraId="39B82FCA" w14:textId="77777777" w:rsidR="000678BE" w:rsidRDefault="005F2E54">
      <w:pPr>
        <w:pStyle w:val="ListParagraph"/>
        <w:numPr>
          <w:ilvl w:val="0"/>
          <w:numId w:val="1"/>
        </w:numPr>
        <w:tabs>
          <w:tab w:val="left" w:pos="940"/>
        </w:tabs>
        <w:spacing w:line="272" w:lineRule="exact"/>
        <w:ind w:hanging="362"/>
        <w:rPr>
          <w:sz w:val="24"/>
        </w:rPr>
      </w:pPr>
      <w:r>
        <w:rPr>
          <w:sz w:val="24"/>
        </w:rPr>
        <w:t>Encouraging</w:t>
      </w:r>
      <w:r>
        <w:rPr>
          <w:spacing w:val="-9"/>
          <w:sz w:val="24"/>
        </w:rPr>
        <w:t xml:space="preserve"> </w:t>
      </w:r>
      <w:r>
        <w:rPr>
          <w:sz w:val="24"/>
        </w:rPr>
        <w:t>parents</w:t>
      </w:r>
      <w:r>
        <w:rPr>
          <w:spacing w:val="-9"/>
          <w:sz w:val="24"/>
        </w:rPr>
        <w:t xml:space="preserve"> </w:t>
      </w:r>
      <w:r>
        <w:rPr>
          <w:sz w:val="24"/>
        </w:rPr>
        <w:t>to</w:t>
      </w:r>
      <w:r>
        <w:rPr>
          <w:spacing w:val="-8"/>
          <w:sz w:val="24"/>
        </w:rPr>
        <w:t xml:space="preserve"> </w:t>
      </w:r>
      <w:r>
        <w:rPr>
          <w:sz w:val="24"/>
        </w:rPr>
        <w:t>share</w:t>
      </w:r>
      <w:r>
        <w:rPr>
          <w:spacing w:val="-6"/>
          <w:sz w:val="24"/>
        </w:rPr>
        <w:t xml:space="preserve"> </w:t>
      </w:r>
      <w:r>
        <w:rPr>
          <w:sz w:val="24"/>
        </w:rPr>
        <w:t>‘wow’</w:t>
      </w:r>
      <w:r>
        <w:rPr>
          <w:spacing w:val="-5"/>
          <w:sz w:val="24"/>
        </w:rPr>
        <w:t xml:space="preserve"> </w:t>
      </w:r>
      <w:r>
        <w:rPr>
          <w:sz w:val="24"/>
        </w:rPr>
        <w:t>moments</w:t>
      </w:r>
      <w:r>
        <w:rPr>
          <w:spacing w:val="-11"/>
          <w:sz w:val="24"/>
        </w:rPr>
        <w:t xml:space="preserve"> </w:t>
      </w:r>
      <w:r>
        <w:rPr>
          <w:sz w:val="24"/>
        </w:rPr>
        <w:t>from</w:t>
      </w:r>
      <w:r>
        <w:rPr>
          <w:spacing w:val="-3"/>
          <w:sz w:val="24"/>
        </w:rPr>
        <w:t xml:space="preserve"> </w:t>
      </w:r>
      <w:r>
        <w:rPr>
          <w:sz w:val="24"/>
        </w:rPr>
        <w:t>home</w:t>
      </w:r>
      <w:r>
        <w:rPr>
          <w:spacing w:val="-11"/>
          <w:sz w:val="24"/>
        </w:rPr>
        <w:t xml:space="preserve"> </w:t>
      </w:r>
      <w:r>
        <w:rPr>
          <w:sz w:val="24"/>
        </w:rPr>
        <w:t>for</w:t>
      </w:r>
      <w:r>
        <w:rPr>
          <w:spacing w:val="-8"/>
          <w:sz w:val="24"/>
        </w:rPr>
        <w:t xml:space="preserve"> </w:t>
      </w:r>
      <w:r>
        <w:rPr>
          <w:sz w:val="24"/>
        </w:rPr>
        <w:t>their</w:t>
      </w:r>
      <w:r>
        <w:rPr>
          <w:spacing w:val="-4"/>
          <w:sz w:val="24"/>
        </w:rPr>
        <w:t xml:space="preserve"> </w:t>
      </w:r>
      <w:r>
        <w:rPr>
          <w:sz w:val="24"/>
        </w:rPr>
        <w:t>child’s</w:t>
      </w:r>
      <w:r>
        <w:rPr>
          <w:spacing w:val="-4"/>
          <w:sz w:val="24"/>
        </w:rPr>
        <w:t xml:space="preserve"> </w:t>
      </w:r>
      <w:r>
        <w:rPr>
          <w:sz w:val="24"/>
        </w:rPr>
        <w:t>learning</w:t>
      </w:r>
      <w:r>
        <w:rPr>
          <w:spacing w:val="-5"/>
          <w:sz w:val="24"/>
        </w:rPr>
        <w:t xml:space="preserve"> </w:t>
      </w:r>
      <w:r>
        <w:rPr>
          <w:spacing w:val="-2"/>
          <w:sz w:val="24"/>
        </w:rPr>
        <w:t>journey.</w:t>
      </w:r>
    </w:p>
    <w:p w14:paraId="39B82FCB" w14:textId="77777777" w:rsidR="000678BE" w:rsidRDefault="005F2E54">
      <w:pPr>
        <w:pStyle w:val="ListParagraph"/>
        <w:numPr>
          <w:ilvl w:val="0"/>
          <w:numId w:val="1"/>
        </w:numPr>
        <w:tabs>
          <w:tab w:val="left" w:pos="940"/>
        </w:tabs>
        <w:spacing w:line="268" w:lineRule="exact"/>
        <w:ind w:hanging="362"/>
        <w:rPr>
          <w:sz w:val="24"/>
        </w:rPr>
      </w:pPr>
      <w:r>
        <w:rPr>
          <w:sz w:val="24"/>
        </w:rPr>
        <w:t>Offering</w:t>
      </w:r>
      <w:r>
        <w:rPr>
          <w:spacing w:val="-9"/>
          <w:sz w:val="24"/>
        </w:rPr>
        <w:t xml:space="preserve"> </w:t>
      </w:r>
      <w:r>
        <w:rPr>
          <w:sz w:val="24"/>
        </w:rPr>
        <w:t>two</w:t>
      </w:r>
      <w:r>
        <w:rPr>
          <w:spacing w:val="-5"/>
          <w:sz w:val="24"/>
        </w:rPr>
        <w:t xml:space="preserve"> </w:t>
      </w:r>
      <w:r>
        <w:rPr>
          <w:sz w:val="24"/>
        </w:rPr>
        <w:t>parents</w:t>
      </w:r>
      <w:r>
        <w:rPr>
          <w:spacing w:val="-6"/>
          <w:sz w:val="24"/>
        </w:rPr>
        <w:t xml:space="preserve"> </w:t>
      </w:r>
      <w:r>
        <w:rPr>
          <w:sz w:val="24"/>
        </w:rPr>
        <w:t>consultation</w:t>
      </w:r>
      <w:r>
        <w:rPr>
          <w:spacing w:val="-3"/>
          <w:sz w:val="24"/>
        </w:rPr>
        <w:t xml:space="preserve"> </w:t>
      </w:r>
      <w:r>
        <w:rPr>
          <w:sz w:val="24"/>
        </w:rPr>
        <w:t>evening</w:t>
      </w:r>
      <w:r>
        <w:rPr>
          <w:spacing w:val="-6"/>
          <w:sz w:val="24"/>
        </w:rPr>
        <w:t xml:space="preserve"> </w:t>
      </w:r>
      <w:r>
        <w:rPr>
          <w:sz w:val="24"/>
        </w:rPr>
        <w:t>appointments</w:t>
      </w:r>
      <w:r>
        <w:rPr>
          <w:spacing w:val="-7"/>
          <w:sz w:val="24"/>
        </w:rPr>
        <w:t xml:space="preserve"> </w:t>
      </w:r>
      <w:r>
        <w:rPr>
          <w:sz w:val="24"/>
        </w:rPr>
        <w:t>per</w:t>
      </w:r>
      <w:r>
        <w:rPr>
          <w:spacing w:val="-7"/>
          <w:sz w:val="24"/>
        </w:rPr>
        <w:t xml:space="preserve"> </w:t>
      </w:r>
      <w:r>
        <w:rPr>
          <w:spacing w:val="-2"/>
          <w:sz w:val="24"/>
        </w:rPr>
        <w:t>year.</w:t>
      </w:r>
    </w:p>
    <w:p w14:paraId="39B82FCC" w14:textId="77777777" w:rsidR="000678BE" w:rsidRDefault="005F2E54">
      <w:pPr>
        <w:pStyle w:val="ListParagraph"/>
        <w:numPr>
          <w:ilvl w:val="0"/>
          <w:numId w:val="1"/>
        </w:numPr>
        <w:tabs>
          <w:tab w:val="left" w:pos="940"/>
        </w:tabs>
        <w:spacing w:line="281" w:lineRule="exact"/>
        <w:ind w:hanging="362"/>
        <w:rPr>
          <w:sz w:val="24"/>
        </w:rPr>
      </w:pPr>
      <w:r>
        <w:rPr>
          <w:sz w:val="24"/>
        </w:rPr>
        <w:t>Sending</w:t>
      </w:r>
      <w:r>
        <w:rPr>
          <w:spacing w:val="-2"/>
          <w:sz w:val="24"/>
        </w:rPr>
        <w:t xml:space="preserve"> </w:t>
      </w:r>
      <w:r>
        <w:rPr>
          <w:sz w:val="24"/>
        </w:rPr>
        <w:t>a</w:t>
      </w:r>
      <w:r>
        <w:rPr>
          <w:spacing w:val="-7"/>
          <w:sz w:val="24"/>
        </w:rPr>
        <w:t xml:space="preserve"> </w:t>
      </w:r>
      <w:r>
        <w:rPr>
          <w:sz w:val="24"/>
        </w:rPr>
        <w:t>report</w:t>
      </w:r>
      <w:r>
        <w:rPr>
          <w:spacing w:val="-5"/>
          <w:sz w:val="24"/>
        </w:rPr>
        <w:t xml:space="preserve"> </w:t>
      </w:r>
      <w:r>
        <w:rPr>
          <w:sz w:val="24"/>
        </w:rPr>
        <w:t>on</w:t>
      </w:r>
      <w:r>
        <w:rPr>
          <w:spacing w:val="-3"/>
          <w:sz w:val="24"/>
        </w:rPr>
        <w:t xml:space="preserve"> </w:t>
      </w:r>
      <w:r>
        <w:rPr>
          <w:sz w:val="24"/>
        </w:rPr>
        <w:t>child’s</w:t>
      </w:r>
      <w:r>
        <w:rPr>
          <w:spacing w:val="-1"/>
          <w:sz w:val="24"/>
        </w:rPr>
        <w:t xml:space="preserve"> </w:t>
      </w:r>
      <w:r>
        <w:rPr>
          <w:sz w:val="24"/>
        </w:rPr>
        <w:t>attainment</w:t>
      </w:r>
      <w:r>
        <w:rPr>
          <w:spacing w:val="-4"/>
          <w:sz w:val="24"/>
        </w:rPr>
        <w:t xml:space="preserve"> </w:t>
      </w:r>
      <w:r>
        <w:rPr>
          <w:sz w:val="24"/>
        </w:rPr>
        <w:t>and</w:t>
      </w:r>
      <w:r>
        <w:rPr>
          <w:spacing w:val="-6"/>
          <w:sz w:val="24"/>
        </w:rPr>
        <w:t xml:space="preserve"> </w:t>
      </w:r>
      <w:r>
        <w:rPr>
          <w:sz w:val="24"/>
        </w:rPr>
        <w:t>progress</w:t>
      </w:r>
      <w:r>
        <w:rPr>
          <w:spacing w:val="-1"/>
          <w:sz w:val="24"/>
        </w:rPr>
        <w:t xml:space="preserve"> </w:t>
      </w:r>
      <w:r>
        <w:rPr>
          <w:sz w:val="24"/>
        </w:rPr>
        <w:t>at</w:t>
      </w:r>
      <w:r>
        <w:rPr>
          <w:spacing w:val="-6"/>
          <w:sz w:val="24"/>
        </w:rPr>
        <w:t xml:space="preserve"> </w:t>
      </w:r>
      <w:r>
        <w:rPr>
          <w:sz w:val="24"/>
        </w:rPr>
        <w:t>the</w:t>
      </w:r>
      <w:r>
        <w:rPr>
          <w:spacing w:val="-6"/>
          <w:sz w:val="24"/>
        </w:rPr>
        <w:t xml:space="preserve"> </w:t>
      </w:r>
      <w:r>
        <w:rPr>
          <w:sz w:val="24"/>
        </w:rPr>
        <w:t>end</w:t>
      </w:r>
      <w:r>
        <w:rPr>
          <w:spacing w:val="-6"/>
          <w:sz w:val="24"/>
        </w:rPr>
        <w:t xml:space="preserve"> </w:t>
      </w:r>
      <w:r>
        <w:rPr>
          <w:sz w:val="24"/>
        </w:rPr>
        <w:t>of</w:t>
      </w:r>
      <w:r>
        <w:rPr>
          <w:spacing w:val="-1"/>
          <w:sz w:val="24"/>
        </w:rPr>
        <w:t xml:space="preserve"> </w:t>
      </w:r>
      <w:r>
        <w:rPr>
          <w:sz w:val="24"/>
        </w:rPr>
        <w:t>the</w:t>
      </w:r>
      <w:r>
        <w:rPr>
          <w:spacing w:val="-5"/>
          <w:sz w:val="24"/>
        </w:rPr>
        <w:t xml:space="preserve"> </w:t>
      </w:r>
      <w:r>
        <w:rPr>
          <w:sz w:val="24"/>
        </w:rPr>
        <w:t>school</w:t>
      </w:r>
      <w:r>
        <w:rPr>
          <w:spacing w:val="-3"/>
          <w:sz w:val="24"/>
        </w:rPr>
        <w:t xml:space="preserve"> </w:t>
      </w:r>
      <w:r>
        <w:rPr>
          <w:spacing w:val="-2"/>
          <w:sz w:val="24"/>
        </w:rPr>
        <w:t>year.</w:t>
      </w:r>
    </w:p>
    <w:p w14:paraId="39B82FCD" w14:textId="77777777" w:rsidR="000678BE" w:rsidRDefault="000678BE">
      <w:pPr>
        <w:pStyle w:val="BodyText"/>
        <w:ind w:left="0"/>
        <w:rPr>
          <w:sz w:val="28"/>
        </w:rPr>
      </w:pPr>
    </w:p>
    <w:p w14:paraId="752F4096" w14:textId="77777777" w:rsidR="00203A43" w:rsidRDefault="00203A43">
      <w:pPr>
        <w:pStyle w:val="Heading1"/>
        <w:spacing w:before="218"/>
        <w:ind w:left="119"/>
        <w:rPr>
          <w:u w:val="thick"/>
        </w:rPr>
      </w:pPr>
    </w:p>
    <w:p w14:paraId="5F801069" w14:textId="77777777" w:rsidR="00203A43" w:rsidRDefault="00203A43">
      <w:pPr>
        <w:pStyle w:val="Heading1"/>
        <w:spacing w:before="218"/>
        <w:ind w:left="119"/>
        <w:rPr>
          <w:u w:val="thick"/>
        </w:rPr>
      </w:pPr>
    </w:p>
    <w:p w14:paraId="39B82FCE" w14:textId="30CDBAB2" w:rsidR="000678BE" w:rsidRDefault="005F2E54">
      <w:pPr>
        <w:pStyle w:val="Heading1"/>
        <w:spacing w:before="218"/>
        <w:ind w:left="119"/>
      </w:pPr>
      <w:r>
        <w:rPr>
          <w:u w:val="thick"/>
        </w:rPr>
        <w:lastRenderedPageBreak/>
        <w:t>Early</w:t>
      </w:r>
      <w:r>
        <w:rPr>
          <w:spacing w:val="-11"/>
          <w:u w:val="thick"/>
        </w:rPr>
        <w:t xml:space="preserve"> </w:t>
      </w:r>
      <w:r>
        <w:rPr>
          <w:u w:val="thick"/>
        </w:rPr>
        <w:t>Years</w:t>
      </w:r>
      <w:r>
        <w:rPr>
          <w:spacing w:val="-2"/>
          <w:u w:val="thick"/>
        </w:rPr>
        <w:t xml:space="preserve"> </w:t>
      </w:r>
      <w:r>
        <w:rPr>
          <w:u w:val="thick"/>
        </w:rPr>
        <w:t>Foundation</w:t>
      </w:r>
      <w:r>
        <w:rPr>
          <w:spacing w:val="-3"/>
          <w:u w:val="thick"/>
        </w:rPr>
        <w:t xml:space="preserve"> </w:t>
      </w:r>
      <w:r>
        <w:rPr>
          <w:u w:val="thick"/>
        </w:rPr>
        <w:t>Stage</w:t>
      </w:r>
      <w:r>
        <w:rPr>
          <w:spacing w:val="-4"/>
          <w:u w:val="thick"/>
        </w:rPr>
        <w:t xml:space="preserve"> </w:t>
      </w:r>
      <w:r>
        <w:rPr>
          <w:spacing w:val="-2"/>
          <w:u w:val="thick"/>
        </w:rPr>
        <w:t>Curriculum</w:t>
      </w:r>
    </w:p>
    <w:p w14:paraId="39B82FCF" w14:textId="77777777" w:rsidR="000678BE" w:rsidRDefault="000678BE">
      <w:pPr>
        <w:pStyle w:val="BodyText"/>
        <w:spacing w:before="8"/>
        <w:ind w:left="0"/>
        <w:rPr>
          <w:b/>
          <w:sz w:val="17"/>
        </w:rPr>
      </w:pPr>
    </w:p>
    <w:p w14:paraId="39B82FD0" w14:textId="4A3B5B8D" w:rsidR="000678BE" w:rsidRDefault="005F2E54">
      <w:pPr>
        <w:pStyle w:val="BodyText"/>
        <w:spacing w:before="51"/>
        <w:ind w:left="220" w:right="332"/>
      </w:pPr>
      <w:r>
        <w:t>The EYFS</w:t>
      </w:r>
      <w:r>
        <w:rPr>
          <w:spacing w:val="-1"/>
        </w:rPr>
        <w:t xml:space="preserve"> </w:t>
      </w:r>
      <w:r>
        <w:t>profile sums</w:t>
      </w:r>
      <w:r>
        <w:rPr>
          <w:spacing w:val="-1"/>
        </w:rPr>
        <w:t xml:space="preserve"> </w:t>
      </w:r>
      <w:r>
        <w:t>up and describes each child’s development and learning achievements</w:t>
      </w:r>
      <w:r>
        <w:rPr>
          <w:spacing w:val="-1"/>
        </w:rPr>
        <w:t xml:space="preserve"> </w:t>
      </w:r>
      <w:r>
        <w:t>at the</w:t>
      </w:r>
      <w:r>
        <w:rPr>
          <w:spacing w:val="-1"/>
        </w:rPr>
        <w:t xml:space="preserve"> </w:t>
      </w:r>
      <w:r>
        <w:t>end of their Reception Year. It is based on ongoing informal assessment in the seven areas of learning and development. The class teachers are responsible for completing the EYFS profile but will be assisted</w:t>
      </w:r>
      <w:r w:rsidR="0051639D">
        <w:t xml:space="preserve"> </w:t>
      </w:r>
      <w:r>
        <w:t>in carrying out regular assessments by the teaching assistants.</w:t>
      </w:r>
    </w:p>
    <w:p w14:paraId="39B82FD1" w14:textId="77777777" w:rsidR="000678BE" w:rsidRDefault="000678BE">
      <w:pPr>
        <w:pStyle w:val="BodyText"/>
        <w:spacing w:before="12"/>
        <w:ind w:left="0"/>
        <w:rPr>
          <w:sz w:val="23"/>
        </w:rPr>
      </w:pPr>
    </w:p>
    <w:p w14:paraId="39B82FD2" w14:textId="33C2EFA1" w:rsidR="000678BE" w:rsidRDefault="005F2E54">
      <w:pPr>
        <w:pStyle w:val="BodyText"/>
        <w:ind w:left="220" w:right="379"/>
      </w:pPr>
      <w:r>
        <w:t>As a child progresses</w:t>
      </w:r>
      <w:r>
        <w:rPr>
          <w:spacing w:val="-2"/>
        </w:rPr>
        <w:t xml:space="preserve"> </w:t>
      </w:r>
      <w:r>
        <w:t>through</w:t>
      </w:r>
      <w:r>
        <w:rPr>
          <w:spacing w:val="-1"/>
        </w:rPr>
        <w:t xml:space="preserve"> </w:t>
      </w:r>
      <w:r>
        <w:t>the Foundation</w:t>
      </w:r>
      <w:r>
        <w:rPr>
          <w:spacing w:val="-1"/>
        </w:rPr>
        <w:t xml:space="preserve"> </w:t>
      </w:r>
      <w:r>
        <w:t>Stage, the Early Years</w:t>
      </w:r>
      <w:r>
        <w:rPr>
          <w:spacing w:val="-2"/>
        </w:rPr>
        <w:t xml:space="preserve"> </w:t>
      </w:r>
      <w:r>
        <w:t>staff</w:t>
      </w:r>
      <w:r>
        <w:rPr>
          <w:spacing w:val="-3"/>
        </w:rPr>
        <w:t xml:space="preserve"> </w:t>
      </w:r>
      <w:r>
        <w:t>will make judgements</w:t>
      </w:r>
      <w:r>
        <w:rPr>
          <w:spacing w:val="-2"/>
        </w:rPr>
        <w:t xml:space="preserve"> </w:t>
      </w:r>
      <w:r>
        <w:t>based on</w:t>
      </w:r>
      <w:r>
        <w:rPr>
          <w:spacing w:val="-2"/>
        </w:rPr>
        <w:t xml:space="preserve"> </w:t>
      </w:r>
      <w:r>
        <w:t>their</w:t>
      </w:r>
      <w:r>
        <w:rPr>
          <w:spacing w:val="-4"/>
        </w:rPr>
        <w:t xml:space="preserve"> </w:t>
      </w:r>
      <w:r>
        <w:t>observations</w:t>
      </w:r>
      <w:r>
        <w:rPr>
          <w:spacing w:val="-5"/>
        </w:rPr>
        <w:t xml:space="preserve"> </w:t>
      </w:r>
      <w:r>
        <w:t>of</w:t>
      </w:r>
      <w:r>
        <w:rPr>
          <w:spacing w:val="-3"/>
        </w:rPr>
        <w:t xml:space="preserve"> </w:t>
      </w:r>
      <w:r>
        <w:t>the</w:t>
      </w:r>
      <w:r>
        <w:rPr>
          <w:spacing w:val="-3"/>
        </w:rPr>
        <w:t xml:space="preserve"> </w:t>
      </w:r>
      <w:r>
        <w:t>child</w:t>
      </w:r>
      <w:r>
        <w:rPr>
          <w:spacing w:val="-1"/>
        </w:rPr>
        <w:t xml:space="preserve"> </w:t>
      </w:r>
      <w:r>
        <w:t>in</w:t>
      </w:r>
      <w:r>
        <w:rPr>
          <w:spacing w:val="-1"/>
        </w:rPr>
        <w:t xml:space="preserve"> </w:t>
      </w:r>
      <w:r>
        <w:t>all seven</w:t>
      </w:r>
      <w:r>
        <w:rPr>
          <w:spacing w:val="-1"/>
        </w:rPr>
        <w:t xml:space="preserve"> </w:t>
      </w:r>
      <w:r>
        <w:t>areas</w:t>
      </w:r>
      <w:r>
        <w:rPr>
          <w:spacing w:val="-2"/>
        </w:rPr>
        <w:t xml:space="preserve"> </w:t>
      </w:r>
      <w:r>
        <w:t>of learning.</w:t>
      </w:r>
      <w:r>
        <w:rPr>
          <w:spacing w:val="-1"/>
        </w:rPr>
        <w:t xml:space="preserve"> </w:t>
      </w:r>
      <w:r>
        <w:t>At</w:t>
      </w:r>
      <w:r>
        <w:rPr>
          <w:spacing w:val="-1"/>
        </w:rPr>
        <w:t xml:space="preserve"> </w:t>
      </w:r>
      <w:r>
        <w:t>Water</w:t>
      </w:r>
      <w:r>
        <w:rPr>
          <w:spacing w:val="-5"/>
        </w:rPr>
        <w:t xml:space="preserve"> </w:t>
      </w:r>
      <w:r>
        <w:t>Primary</w:t>
      </w:r>
      <w:r>
        <w:rPr>
          <w:spacing w:val="-2"/>
        </w:rPr>
        <w:t xml:space="preserve"> </w:t>
      </w:r>
      <w:r>
        <w:t>School</w:t>
      </w:r>
      <w:r>
        <w:rPr>
          <w:spacing w:val="-1"/>
        </w:rPr>
        <w:t xml:space="preserve"> </w:t>
      </w:r>
      <w:r>
        <w:t>we</w:t>
      </w:r>
      <w:r>
        <w:rPr>
          <w:spacing w:val="-1"/>
        </w:rPr>
        <w:t xml:space="preserve"> </w:t>
      </w:r>
      <w:proofErr w:type="spellStart"/>
      <w:r>
        <w:t>recognise</w:t>
      </w:r>
      <w:proofErr w:type="spellEnd"/>
      <w:r>
        <w:t xml:space="preserve"> that children learn and develop in different ways and at different</w:t>
      </w:r>
      <w:r w:rsidR="0051639D">
        <w:t xml:space="preserve"> </w:t>
      </w:r>
      <w:r>
        <w:t>rates. We value all areas of learning and development equally and understand that they are often inter-connected. Three areas are particularly crucial for developing enthusiasm for learning and for building capacity to learn and</w:t>
      </w:r>
      <w:r>
        <w:rPr>
          <w:spacing w:val="-3"/>
        </w:rPr>
        <w:t xml:space="preserve"> </w:t>
      </w:r>
      <w:r>
        <w:t xml:space="preserve">form </w:t>
      </w:r>
      <w:r>
        <w:rPr>
          <w:spacing w:val="-2"/>
        </w:rPr>
        <w:t>relationships:</w:t>
      </w:r>
    </w:p>
    <w:p w14:paraId="39B82FD3" w14:textId="77777777" w:rsidR="000678BE" w:rsidRDefault="000678BE">
      <w:pPr>
        <w:pStyle w:val="BodyText"/>
        <w:spacing w:before="1"/>
        <w:ind w:left="0"/>
      </w:pPr>
    </w:p>
    <w:p w14:paraId="39B82FD4" w14:textId="77777777" w:rsidR="000678BE" w:rsidRDefault="005F2E54">
      <w:pPr>
        <w:pStyle w:val="Heading1"/>
        <w:spacing w:before="1" w:line="287" w:lineRule="exact"/>
      </w:pPr>
      <w:r>
        <w:t>Prime</w:t>
      </w:r>
      <w:r>
        <w:rPr>
          <w:spacing w:val="-6"/>
        </w:rPr>
        <w:t xml:space="preserve"> </w:t>
      </w:r>
      <w:r>
        <w:rPr>
          <w:spacing w:val="-2"/>
        </w:rPr>
        <w:t>Areas:</w:t>
      </w:r>
    </w:p>
    <w:p w14:paraId="39B82FD5" w14:textId="77777777" w:rsidR="000678BE" w:rsidRDefault="005F2E54">
      <w:pPr>
        <w:pStyle w:val="ListParagraph"/>
        <w:numPr>
          <w:ilvl w:val="0"/>
          <w:numId w:val="1"/>
        </w:numPr>
        <w:tabs>
          <w:tab w:val="left" w:pos="940"/>
        </w:tabs>
        <w:spacing w:line="275" w:lineRule="exact"/>
        <w:ind w:hanging="362"/>
        <w:rPr>
          <w:sz w:val="24"/>
        </w:rPr>
      </w:pPr>
      <w:r>
        <w:rPr>
          <w:sz w:val="24"/>
        </w:rPr>
        <w:t>Personal,</w:t>
      </w:r>
      <w:r>
        <w:rPr>
          <w:spacing w:val="-4"/>
          <w:sz w:val="24"/>
        </w:rPr>
        <w:t xml:space="preserve"> </w:t>
      </w:r>
      <w:r>
        <w:rPr>
          <w:sz w:val="24"/>
        </w:rPr>
        <w:t>Social</w:t>
      </w:r>
      <w:r>
        <w:rPr>
          <w:spacing w:val="-5"/>
          <w:sz w:val="24"/>
        </w:rPr>
        <w:t xml:space="preserve"> </w:t>
      </w:r>
      <w:r>
        <w:rPr>
          <w:sz w:val="24"/>
        </w:rPr>
        <w:t>and</w:t>
      </w:r>
      <w:r>
        <w:rPr>
          <w:spacing w:val="-5"/>
          <w:sz w:val="24"/>
        </w:rPr>
        <w:t xml:space="preserve"> </w:t>
      </w:r>
      <w:r>
        <w:rPr>
          <w:sz w:val="24"/>
        </w:rPr>
        <w:t>Emotional</w:t>
      </w:r>
      <w:r>
        <w:rPr>
          <w:spacing w:val="-7"/>
          <w:sz w:val="24"/>
        </w:rPr>
        <w:t xml:space="preserve"> </w:t>
      </w:r>
      <w:r>
        <w:rPr>
          <w:spacing w:val="-2"/>
          <w:sz w:val="24"/>
        </w:rPr>
        <w:t>Development</w:t>
      </w:r>
    </w:p>
    <w:p w14:paraId="39B82FD6" w14:textId="77777777" w:rsidR="000678BE" w:rsidRDefault="005F2E54">
      <w:pPr>
        <w:pStyle w:val="ListParagraph"/>
        <w:numPr>
          <w:ilvl w:val="0"/>
          <w:numId w:val="1"/>
        </w:numPr>
        <w:tabs>
          <w:tab w:val="left" w:pos="940"/>
        </w:tabs>
        <w:spacing w:line="269" w:lineRule="exact"/>
        <w:ind w:hanging="362"/>
        <w:rPr>
          <w:sz w:val="24"/>
        </w:rPr>
      </w:pPr>
      <w:r>
        <w:rPr>
          <w:sz w:val="24"/>
        </w:rPr>
        <w:t>Communication</w:t>
      </w:r>
      <w:r>
        <w:rPr>
          <w:spacing w:val="-6"/>
          <w:sz w:val="24"/>
        </w:rPr>
        <w:t xml:space="preserve"> </w:t>
      </w:r>
      <w:r>
        <w:rPr>
          <w:sz w:val="24"/>
        </w:rPr>
        <w:t>and</w:t>
      </w:r>
      <w:r>
        <w:rPr>
          <w:spacing w:val="-2"/>
          <w:sz w:val="24"/>
        </w:rPr>
        <w:t xml:space="preserve"> Language</w:t>
      </w:r>
    </w:p>
    <w:p w14:paraId="39B82FD7" w14:textId="77777777" w:rsidR="000678BE" w:rsidRDefault="005F2E54">
      <w:pPr>
        <w:pStyle w:val="ListParagraph"/>
        <w:numPr>
          <w:ilvl w:val="0"/>
          <w:numId w:val="1"/>
        </w:numPr>
        <w:tabs>
          <w:tab w:val="left" w:pos="940"/>
        </w:tabs>
        <w:spacing w:line="281" w:lineRule="exact"/>
        <w:ind w:hanging="362"/>
        <w:rPr>
          <w:sz w:val="24"/>
        </w:rPr>
      </w:pPr>
      <w:r>
        <w:rPr>
          <w:sz w:val="24"/>
        </w:rPr>
        <w:t>Physical</w:t>
      </w:r>
      <w:r>
        <w:rPr>
          <w:spacing w:val="-9"/>
          <w:sz w:val="24"/>
        </w:rPr>
        <w:t xml:space="preserve"> </w:t>
      </w:r>
      <w:r>
        <w:rPr>
          <w:spacing w:val="-2"/>
          <w:sz w:val="24"/>
        </w:rPr>
        <w:t>Development</w:t>
      </w:r>
    </w:p>
    <w:p w14:paraId="39B82FD8" w14:textId="77777777" w:rsidR="000678BE" w:rsidRDefault="000678BE">
      <w:pPr>
        <w:pStyle w:val="BodyText"/>
        <w:spacing w:before="10"/>
        <w:ind w:left="0"/>
        <w:rPr>
          <w:sz w:val="20"/>
        </w:rPr>
      </w:pPr>
    </w:p>
    <w:p w14:paraId="39B82FD9" w14:textId="7463B802" w:rsidR="000678BE" w:rsidRDefault="005F2E54">
      <w:pPr>
        <w:pStyle w:val="BodyText"/>
        <w:spacing w:line="242" w:lineRule="auto"/>
        <w:ind w:left="220" w:right="332"/>
      </w:pPr>
      <w:r>
        <w:t>Staff</w:t>
      </w:r>
      <w:r>
        <w:rPr>
          <w:spacing w:val="-2"/>
        </w:rPr>
        <w:t xml:space="preserve"> </w:t>
      </w:r>
      <w:r>
        <w:t>will</w:t>
      </w:r>
      <w:r>
        <w:rPr>
          <w:spacing w:val="-3"/>
        </w:rPr>
        <w:t xml:space="preserve"> </w:t>
      </w:r>
      <w:r>
        <w:t>also</w:t>
      </w:r>
      <w:r>
        <w:rPr>
          <w:spacing w:val="-5"/>
        </w:rPr>
        <w:t xml:space="preserve"> </w:t>
      </w:r>
      <w:r>
        <w:t>support</w:t>
      </w:r>
      <w:r>
        <w:rPr>
          <w:spacing w:val="-2"/>
        </w:rPr>
        <w:t xml:space="preserve"> </w:t>
      </w:r>
      <w:r>
        <w:t>children</w:t>
      </w:r>
      <w:r>
        <w:rPr>
          <w:spacing w:val="-4"/>
        </w:rPr>
        <w:t xml:space="preserve"> </w:t>
      </w:r>
      <w:r>
        <w:t>in</w:t>
      </w:r>
      <w:r>
        <w:rPr>
          <w:spacing w:val="-4"/>
        </w:rPr>
        <w:t xml:space="preserve"> </w:t>
      </w:r>
      <w:r>
        <w:t>four</w:t>
      </w:r>
      <w:r>
        <w:rPr>
          <w:spacing w:val="-2"/>
        </w:rPr>
        <w:t xml:space="preserve"> </w:t>
      </w:r>
      <w:r>
        <w:t>specific</w:t>
      </w:r>
      <w:r>
        <w:rPr>
          <w:spacing w:val="-3"/>
        </w:rPr>
        <w:t xml:space="preserve"> </w:t>
      </w:r>
      <w:r>
        <w:t>areas, through</w:t>
      </w:r>
      <w:r>
        <w:rPr>
          <w:spacing w:val="-2"/>
        </w:rPr>
        <w:t xml:space="preserve"> </w:t>
      </w:r>
      <w:r>
        <w:t>which</w:t>
      </w:r>
      <w:r>
        <w:rPr>
          <w:spacing w:val="-4"/>
        </w:rPr>
        <w:t xml:space="preserve"> </w:t>
      </w:r>
      <w:r>
        <w:t>the</w:t>
      </w:r>
      <w:r>
        <w:rPr>
          <w:spacing w:val="-4"/>
        </w:rPr>
        <w:t xml:space="preserve"> </w:t>
      </w:r>
      <w:r>
        <w:t>three</w:t>
      </w:r>
      <w:r>
        <w:rPr>
          <w:spacing w:val="-2"/>
        </w:rPr>
        <w:t xml:space="preserve"> </w:t>
      </w:r>
      <w:r>
        <w:t>prime</w:t>
      </w:r>
      <w:r>
        <w:rPr>
          <w:spacing w:val="-2"/>
        </w:rPr>
        <w:t xml:space="preserve"> </w:t>
      </w:r>
      <w:r>
        <w:t>areas are</w:t>
      </w:r>
      <w:r w:rsidR="0051639D">
        <w:t xml:space="preserve"> </w:t>
      </w:r>
      <w:r>
        <w:t>strengthened and applied.</w:t>
      </w:r>
    </w:p>
    <w:p w14:paraId="39B82FDA" w14:textId="77777777" w:rsidR="000678BE" w:rsidRDefault="005F2E54">
      <w:pPr>
        <w:pStyle w:val="Heading1"/>
        <w:spacing w:line="283" w:lineRule="exact"/>
      </w:pPr>
      <w:r>
        <w:t>Specific</w:t>
      </w:r>
      <w:r>
        <w:rPr>
          <w:spacing w:val="-5"/>
        </w:rPr>
        <w:t xml:space="preserve"> </w:t>
      </w:r>
      <w:r>
        <w:rPr>
          <w:spacing w:val="-2"/>
        </w:rPr>
        <w:t>Areas:</w:t>
      </w:r>
    </w:p>
    <w:p w14:paraId="39B82FDB" w14:textId="77777777" w:rsidR="000678BE" w:rsidRDefault="005F2E54">
      <w:pPr>
        <w:pStyle w:val="ListParagraph"/>
        <w:numPr>
          <w:ilvl w:val="0"/>
          <w:numId w:val="1"/>
        </w:numPr>
        <w:tabs>
          <w:tab w:val="left" w:pos="940"/>
        </w:tabs>
        <w:spacing w:line="274" w:lineRule="exact"/>
        <w:ind w:hanging="362"/>
        <w:rPr>
          <w:sz w:val="24"/>
        </w:rPr>
      </w:pPr>
      <w:r>
        <w:rPr>
          <w:spacing w:val="-2"/>
          <w:sz w:val="24"/>
        </w:rPr>
        <w:t>Literacy</w:t>
      </w:r>
    </w:p>
    <w:p w14:paraId="39B82FDC" w14:textId="5C32C862" w:rsidR="000678BE" w:rsidRDefault="005F2E54">
      <w:pPr>
        <w:pStyle w:val="ListParagraph"/>
        <w:numPr>
          <w:ilvl w:val="0"/>
          <w:numId w:val="1"/>
        </w:numPr>
        <w:tabs>
          <w:tab w:val="left" w:pos="940"/>
        </w:tabs>
        <w:spacing w:line="268" w:lineRule="exact"/>
        <w:ind w:hanging="362"/>
        <w:rPr>
          <w:sz w:val="24"/>
        </w:rPr>
      </w:pPr>
      <w:r>
        <w:rPr>
          <w:spacing w:val="-2"/>
          <w:sz w:val="24"/>
        </w:rPr>
        <w:t>Math</w:t>
      </w:r>
      <w:r w:rsidR="00EA2110">
        <w:rPr>
          <w:spacing w:val="-2"/>
          <w:sz w:val="24"/>
        </w:rPr>
        <w:t>ematics</w:t>
      </w:r>
    </w:p>
    <w:p w14:paraId="39B82FDD" w14:textId="77777777" w:rsidR="000678BE" w:rsidRDefault="005F2E54">
      <w:pPr>
        <w:pStyle w:val="ListParagraph"/>
        <w:numPr>
          <w:ilvl w:val="0"/>
          <w:numId w:val="1"/>
        </w:numPr>
        <w:tabs>
          <w:tab w:val="left" w:pos="940"/>
        </w:tabs>
        <w:spacing w:line="269" w:lineRule="exact"/>
        <w:ind w:hanging="362"/>
        <w:rPr>
          <w:sz w:val="24"/>
        </w:rPr>
      </w:pPr>
      <w:r>
        <w:rPr>
          <w:sz w:val="24"/>
        </w:rPr>
        <w:t>Understanding</w:t>
      </w:r>
      <w:r>
        <w:rPr>
          <w:spacing w:val="-8"/>
          <w:sz w:val="24"/>
        </w:rPr>
        <w:t xml:space="preserve"> </w:t>
      </w:r>
      <w:r>
        <w:rPr>
          <w:sz w:val="24"/>
        </w:rPr>
        <w:t>the</w:t>
      </w:r>
      <w:r>
        <w:rPr>
          <w:spacing w:val="-7"/>
          <w:sz w:val="24"/>
        </w:rPr>
        <w:t xml:space="preserve"> </w:t>
      </w:r>
      <w:r>
        <w:rPr>
          <w:spacing w:val="-4"/>
          <w:sz w:val="24"/>
        </w:rPr>
        <w:t>World</w:t>
      </w:r>
    </w:p>
    <w:p w14:paraId="39B82FDE" w14:textId="77777777" w:rsidR="000678BE" w:rsidRDefault="005F2E54">
      <w:pPr>
        <w:pStyle w:val="ListParagraph"/>
        <w:numPr>
          <w:ilvl w:val="0"/>
          <w:numId w:val="1"/>
        </w:numPr>
        <w:tabs>
          <w:tab w:val="left" w:pos="940"/>
        </w:tabs>
        <w:spacing w:line="281" w:lineRule="exact"/>
        <w:ind w:hanging="362"/>
        <w:rPr>
          <w:sz w:val="24"/>
        </w:rPr>
      </w:pPr>
      <w:r>
        <w:rPr>
          <w:sz w:val="24"/>
        </w:rPr>
        <w:t>Expressive</w:t>
      </w:r>
      <w:r>
        <w:rPr>
          <w:spacing w:val="-3"/>
          <w:sz w:val="24"/>
        </w:rPr>
        <w:t xml:space="preserve"> </w:t>
      </w:r>
      <w:r>
        <w:rPr>
          <w:sz w:val="24"/>
        </w:rPr>
        <w:t>Arts</w:t>
      </w:r>
      <w:r>
        <w:rPr>
          <w:spacing w:val="-4"/>
          <w:sz w:val="24"/>
        </w:rPr>
        <w:t xml:space="preserve"> </w:t>
      </w:r>
      <w:r>
        <w:rPr>
          <w:sz w:val="24"/>
        </w:rPr>
        <w:t>and</w:t>
      </w:r>
      <w:r>
        <w:rPr>
          <w:spacing w:val="-1"/>
          <w:sz w:val="24"/>
        </w:rPr>
        <w:t xml:space="preserve"> </w:t>
      </w:r>
      <w:r>
        <w:rPr>
          <w:spacing w:val="-2"/>
          <w:sz w:val="24"/>
        </w:rPr>
        <w:t>Design</w:t>
      </w:r>
    </w:p>
    <w:p w14:paraId="058D3E1D" w14:textId="77777777" w:rsidR="0051639D" w:rsidRDefault="0051639D">
      <w:pPr>
        <w:pStyle w:val="Heading1"/>
        <w:spacing w:before="34"/>
        <w:rPr>
          <w:u w:val="thick"/>
        </w:rPr>
      </w:pPr>
    </w:p>
    <w:p w14:paraId="39B82FE0" w14:textId="42E5D0EF" w:rsidR="000678BE" w:rsidRDefault="005F2E54">
      <w:pPr>
        <w:pStyle w:val="Heading1"/>
        <w:spacing w:before="34"/>
      </w:pPr>
      <w:r>
        <w:rPr>
          <w:u w:val="thick"/>
        </w:rPr>
        <w:t>Principles</w:t>
      </w:r>
      <w:r>
        <w:rPr>
          <w:spacing w:val="-5"/>
          <w:u w:val="thick"/>
        </w:rPr>
        <w:t xml:space="preserve"> </w:t>
      </w:r>
      <w:r>
        <w:rPr>
          <w:u w:val="thick"/>
        </w:rPr>
        <w:t>into</w:t>
      </w:r>
      <w:r>
        <w:rPr>
          <w:spacing w:val="-3"/>
          <w:u w:val="thick"/>
        </w:rPr>
        <w:t xml:space="preserve"> </w:t>
      </w:r>
      <w:r>
        <w:rPr>
          <w:u w:val="thick"/>
        </w:rPr>
        <w:t>Practice –</w:t>
      </w:r>
      <w:r>
        <w:rPr>
          <w:spacing w:val="-5"/>
          <w:u w:val="thick"/>
        </w:rPr>
        <w:t xml:space="preserve"> </w:t>
      </w:r>
      <w:r>
        <w:rPr>
          <w:u w:val="thick"/>
        </w:rPr>
        <w:t>Our</w:t>
      </w:r>
      <w:r>
        <w:rPr>
          <w:spacing w:val="-5"/>
          <w:u w:val="thick"/>
        </w:rPr>
        <w:t xml:space="preserve"> </w:t>
      </w:r>
      <w:r>
        <w:rPr>
          <w:u w:val="thick"/>
        </w:rPr>
        <w:t>Teaching</w:t>
      </w:r>
      <w:r>
        <w:rPr>
          <w:spacing w:val="-4"/>
          <w:u w:val="thick"/>
        </w:rPr>
        <w:t xml:space="preserve"> </w:t>
      </w:r>
      <w:r>
        <w:rPr>
          <w:spacing w:val="-2"/>
          <w:u w:val="thick"/>
        </w:rPr>
        <w:t>Approach</w:t>
      </w:r>
    </w:p>
    <w:p w14:paraId="39B82FE1" w14:textId="77777777" w:rsidR="000678BE" w:rsidRDefault="000678BE">
      <w:pPr>
        <w:pStyle w:val="BodyText"/>
        <w:ind w:left="0"/>
        <w:rPr>
          <w:b/>
          <w:sz w:val="28"/>
        </w:rPr>
      </w:pPr>
    </w:p>
    <w:p w14:paraId="39B82FE2" w14:textId="77777777" w:rsidR="000678BE" w:rsidRDefault="005F2E54">
      <w:pPr>
        <w:pStyle w:val="BodyText"/>
        <w:spacing w:before="51"/>
        <w:ind w:left="220"/>
      </w:pPr>
      <w:r>
        <w:t>The</w:t>
      </w:r>
      <w:r>
        <w:rPr>
          <w:spacing w:val="-5"/>
        </w:rPr>
        <w:t xml:space="preserve"> </w:t>
      </w:r>
      <w:r>
        <w:t>class</w:t>
      </w:r>
      <w:r>
        <w:rPr>
          <w:spacing w:val="-7"/>
        </w:rPr>
        <w:t xml:space="preserve"> </w:t>
      </w:r>
      <w:r>
        <w:t>teachers</w:t>
      </w:r>
      <w:r>
        <w:rPr>
          <w:spacing w:val="-2"/>
        </w:rPr>
        <w:t xml:space="preserve"> will:</w:t>
      </w:r>
    </w:p>
    <w:p w14:paraId="39B82FE3" w14:textId="765D961F" w:rsidR="000678BE" w:rsidRDefault="005F2E54">
      <w:pPr>
        <w:pStyle w:val="ListParagraph"/>
        <w:numPr>
          <w:ilvl w:val="0"/>
          <w:numId w:val="1"/>
        </w:numPr>
        <w:tabs>
          <w:tab w:val="left" w:pos="940"/>
        </w:tabs>
        <w:spacing w:before="3" w:line="237" w:lineRule="auto"/>
        <w:ind w:right="1204"/>
        <w:rPr>
          <w:sz w:val="24"/>
        </w:rPr>
      </w:pPr>
      <w:r>
        <w:rPr>
          <w:sz w:val="24"/>
        </w:rPr>
        <w:t>Plan</w:t>
      </w:r>
      <w:r>
        <w:rPr>
          <w:spacing w:val="-1"/>
          <w:sz w:val="24"/>
        </w:rPr>
        <w:t xml:space="preserve"> </w:t>
      </w:r>
      <w:r>
        <w:rPr>
          <w:sz w:val="24"/>
        </w:rPr>
        <w:t>stimulating</w:t>
      </w:r>
      <w:r>
        <w:rPr>
          <w:spacing w:val="-5"/>
          <w:sz w:val="24"/>
        </w:rPr>
        <w:t xml:space="preserve"> </w:t>
      </w:r>
      <w:r>
        <w:rPr>
          <w:sz w:val="24"/>
        </w:rPr>
        <w:t>activities</w:t>
      </w:r>
      <w:r>
        <w:rPr>
          <w:spacing w:val="-3"/>
          <w:sz w:val="24"/>
        </w:rPr>
        <w:t xml:space="preserve"> </w:t>
      </w:r>
      <w:r>
        <w:rPr>
          <w:sz w:val="24"/>
        </w:rPr>
        <w:t>using</w:t>
      </w:r>
      <w:r>
        <w:rPr>
          <w:spacing w:val="-5"/>
          <w:sz w:val="24"/>
        </w:rPr>
        <w:t xml:space="preserve"> </w:t>
      </w:r>
      <w:r>
        <w:rPr>
          <w:sz w:val="24"/>
        </w:rPr>
        <w:t>the</w:t>
      </w:r>
      <w:r>
        <w:rPr>
          <w:spacing w:val="-2"/>
          <w:sz w:val="24"/>
        </w:rPr>
        <w:t xml:space="preserve"> </w:t>
      </w:r>
      <w:r>
        <w:rPr>
          <w:sz w:val="24"/>
        </w:rPr>
        <w:t>Early</w:t>
      </w:r>
      <w:r>
        <w:rPr>
          <w:spacing w:val="-6"/>
          <w:sz w:val="24"/>
        </w:rPr>
        <w:t xml:space="preserve"> </w:t>
      </w:r>
      <w:r>
        <w:rPr>
          <w:sz w:val="24"/>
        </w:rPr>
        <w:t>Learning</w:t>
      </w:r>
      <w:r>
        <w:rPr>
          <w:spacing w:val="-3"/>
          <w:sz w:val="24"/>
        </w:rPr>
        <w:t xml:space="preserve"> </w:t>
      </w:r>
      <w:r>
        <w:rPr>
          <w:sz w:val="24"/>
        </w:rPr>
        <w:t>Goals</w:t>
      </w:r>
      <w:r w:rsidR="00EA2110">
        <w:rPr>
          <w:sz w:val="24"/>
        </w:rPr>
        <w:t xml:space="preserve"> and the birth to five </w:t>
      </w:r>
      <w:proofErr w:type="gramStart"/>
      <w:r w:rsidR="00EA2110">
        <w:rPr>
          <w:sz w:val="24"/>
        </w:rPr>
        <w:t>document</w:t>
      </w:r>
      <w:proofErr w:type="gramEnd"/>
      <w:r>
        <w:rPr>
          <w:spacing w:val="-3"/>
          <w:sz w:val="24"/>
        </w:rPr>
        <w:t xml:space="preserve"> </w:t>
      </w:r>
      <w:r>
        <w:rPr>
          <w:sz w:val="24"/>
        </w:rPr>
        <w:t>to</w:t>
      </w:r>
      <w:r>
        <w:rPr>
          <w:spacing w:val="-2"/>
          <w:sz w:val="24"/>
        </w:rPr>
        <w:t xml:space="preserve"> </w:t>
      </w:r>
      <w:r>
        <w:rPr>
          <w:sz w:val="24"/>
        </w:rPr>
        <w:t>ensure</w:t>
      </w:r>
      <w:r>
        <w:rPr>
          <w:spacing w:val="-4"/>
          <w:sz w:val="24"/>
        </w:rPr>
        <w:t xml:space="preserve"> </w:t>
      </w:r>
      <w:r>
        <w:rPr>
          <w:sz w:val="24"/>
        </w:rPr>
        <w:t>progression</w:t>
      </w:r>
      <w:r>
        <w:rPr>
          <w:spacing w:val="-2"/>
          <w:sz w:val="24"/>
        </w:rPr>
        <w:t xml:space="preserve"> </w:t>
      </w:r>
      <w:r>
        <w:rPr>
          <w:sz w:val="24"/>
        </w:rPr>
        <w:t>from</w:t>
      </w:r>
      <w:r>
        <w:rPr>
          <w:spacing w:val="-5"/>
          <w:sz w:val="24"/>
        </w:rPr>
        <w:t xml:space="preserve"> </w:t>
      </w:r>
      <w:r>
        <w:rPr>
          <w:sz w:val="24"/>
        </w:rPr>
        <w:t>the Foundation Stage to Key Stage One.</w:t>
      </w:r>
    </w:p>
    <w:p w14:paraId="39B82FE4" w14:textId="1694977C" w:rsidR="000678BE" w:rsidRDefault="005F2E54">
      <w:pPr>
        <w:pStyle w:val="ListParagraph"/>
        <w:numPr>
          <w:ilvl w:val="0"/>
          <w:numId w:val="1"/>
        </w:numPr>
        <w:tabs>
          <w:tab w:val="left" w:pos="940"/>
        </w:tabs>
        <w:spacing w:before="3" w:line="237" w:lineRule="auto"/>
        <w:ind w:right="1163"/>
        <w:rPr>
          <w:sz w:val="24"/>
        </w:rPr>
      </w:pPr>
      <w:r>
        <w:rPr>
          <w:sz w:val="24"/>
        </w:rPr>
        <w:t>Provide</w:t>
      </w:r>
      <w:r>
        <w:rPr>
          <w:spacing w:val="-5"/>
          <w:sz w:val="24"/>
        </w:rPr>
        <w:t xml:space="preserve"> </w:t>
      </w:r>
      <w:r>
        <w:rPr>
          <w:sz w:val="24"/>
        </w:rPr>
        <w:t>a</w:t>
      </w:r>
      <w:r>
        <w:rPr>
          <w:spacing w:val="-3"/>
          <w:sz w:val="24"/>
        </w:rPr>
        <w:t xml:space="preserve"> </w:t>
      </w:r>
      <w:r>
        <w:rPr>
          <w:sz w:val="24"/>
        </w:rPr>
        <w:t>curriculum</w:t>
      </w:r>
      <w:r>
        <w:rPr>
          <w:spacing w:val="-5"/>
          <w:sz w:val="24"/>
        </w:rPr>
        <w:t xml:space="preserve"> </w:t>
      </w:r>
      <w:r>
        <w:rPr>
          <w:sz w:val="24"/>
        </w:rPr>
        <w:t>that</w:t>
      </w:r>
      <w:r>
        <w:rPr>
          <w:spacing w:val="-2"/>
          <w:sz w:val="24"/>
        </w:rPr>
        <w:t xml:space="preserve"> </w:t>
      </w:r>
      <w:r>
        <w:rPr>
          <w:sz w:val="24"/>
        </w:rPr>
        <w:t>has</w:t>
      </w:r>
      <w:r>
        <w:rPr>
          <w:spacing w:val="-5"/>
          <w:sz w:val="24"/>
        </w:rPr>
        <w:t xml:space="preserve"> </w:t>
      </w:r>
      <w:r>
        <w:rPr>
          <w:sz w:val="24"/>
        </w:rPr>
        <w:t>a</w:t>
      </w:r>
      <w:r>
        <w:rPr>
          <w:spacing w:val="-5"/>
          <w:sz w:val="24"/>
        </w:rPr>
        <w:t xml:space="preserve"> </w:t>
      </w:r>
      <w:r>
        <w:rPr>
          <w:sz w:val="24"/>
        </w:rPr>
        <w:t>balance</w:t>
      </w:r>
      <w:r>
        <w:rPr>
          <w:spacing w:val="-5"/>
          <w:sz w:val="24"/>
        </w:rPr>
        <w:t xml:space="preserve"> </w:t>
      </w:r>
      <w:r>
        <w:rPr>
          <w:sz w:val="24"/>
        </w:rPr>
        <w:t>of</w:t>
      </w:r>
      <w:r>
        <w:rPr>
          <w:spacing w:val="-4"/>
          <w:sz w:val="24"/>
        </w:rPr>
        <w:t xml:space="preserve"> </w:t>
      </w:r>
      <w:r>
        <w:rPr>
          <w:sz w:val="24"/>
        </w:rPr>
        <w:t>approach</w:t>
      </w:r>
      <w:r>
        <w:rPr>
          <w:spacing w:val="-2"/>
          <w:sz w:val="24"/>
        </w:rPr>
        <w:t xml:space="preserve"> </w:t>
      </w:r>
      <w:r>
        <w:rPr>
          <w:sz w:val="24"/>
        </w:rPr>
        <w:t>between</w:t>
      </w:r>
      <w:r>
        <w:rPr>
          <w:spacing w:val="-4"/>
          <w:sz w:val="24"/>
        </w:rPr>
        <w:t xml:space="preserve"> </w:t>
      </w:r>
      <w:r>
        <w:rPr>
          <w:sz w:val="24"/>
        </w:rPr>
        <w:t>child</w:t>
      </w:r>
      <w:r>
        <w:rPr>
          <w:spacing w:val="-4"/>
          <w:sz w:val="24"/>
        </w:rPr>
        <w:t xml:space="preserve"> </w:t>
      </w:r>
      <w:r>
        <w:rPr>
          <w:sz w:val="24"/>
        </w:rPr>
        <w:t>initiated</w:t>
      </w:r>
      <w:r>
        <w:rPr>
          <w:spacing w:val="-2"/>
          <w:sz w:val="24"/>
        </w:rPr>
        <w:t xml:space="preserve"> </w:t>
      </w:r>
      <w:r>
        <w:rPr>
          <w:sz w:val="24"/>
        </w:rPr>
        <w:t>and</w:t>
      </w:r>
      <w:r>
        <w:rPr>
          <w:spacing w:val="-4"/>
          <w:sz w:val="24"/>
        </w:rPr>
        <w:t xml:space="preserve"> </w:t>
      </w:r>
      <w:r>
        <w:rPr>
          <w:sz w:val="24"/>
        </w:rPr>
        <w:t xml:space="preserve">teacher </w:t>
      </w:r>
      <w:r>
        <w:rPr>
          <w:spacing w:val="-2"/>
          <w:sz w:val="24"/>
        </w:rPr>
        <w:t>directed</w:t>
      </w:r>
      <w:r w:rsidR="0051639D">
        <w:rPr>
          <w:spacing w:val="-2"/>
          <w:sz w:val="24"/>
        </w:rPr>
        <w:t xml:space="preserve"> </w:t>
      </w:r>
      <w:r>
        <w:rPr>
          <w:spacing w:val="-2"/>
          <w:sz w:val="24"/>
        </w:rPr>
        <w:t>activities.</w:t>
      </w:r>
    </w:p>
    <w:p w14:paraId="39B82FE5" w14:textId="5D842552" w:rsidR="000678BE" w:rsidRDefault="005F2E54">
      <w:pPr>
        <w:pStyle w:val="ListParagraph"/>
        <w:numPr>
          <w:ilvl w:val="0"/>
          <w:numId w:val="1"/>
        </w:numPr>
        <w:tabs>
          <w:tab w:val="left" w:pos="940"/>
        </w:tabs>
        <w:spacing w:before="5" w:line="235" w:lineRule="auto"/>
        <w:ind w:right="899"/>
        <w:rPr>
          <w:sz w:val="24"/>
        </w:rPr>
      </w:pPr>
      <w:r>
        <w:rPr>
          <w:sz w:val="24"/>
        </w:rPr>
        <w:t>Make</w:t>
      </w:r>
      <w:r>
        <w:rPr>
          <w:spacing w:val="-2"/>
          <w:sz w:val="24"/>
        </w:rPr>
        <w:t xml:space="preserve"> </w:t>
      </w:r>
      <w:r>
        <w:rPr>
          <w:sz w:val="24"/>
        </w:rPr>
        <w:t>use</w:t>
      </w:r>
      <w:r>
        <w:rPr>
          <w:spacing w:val="-5"/>
          <w:sz w:val="24"/>
        </w:rPr>
        <w:t xml:space="preserve"> </w:t>
      </w:r>
      <w:r>
        <w:rPr>
          <w:sz w:val="24"/>
        </w:rPr>
        <w:t>of</w:t>
      </w:r>
      <w:r>
        <w:rPr>
          <w:spacing w:val="-4"/>
          <w:sz w:val="24"/>
        </w:rPr>
        <w:t xml:space="preserve"> </w:t>
      </w:r>
      <w:r>
        <w:rPr>
          <w:sz w:val="24"/>
        </w:rPr>
        <w:t>the</w:t>
      </w:r>
      <w:r>
        <w:rPr>
          <w:spacing w:val="-4"/>
          <w:sz w:val="24"/>
        </w:rPr>
        <w:t xml:space="preserve"> </w:t>
      </w:r>
      <w:r>
        <w:rPr>
          <w:sz w:val="24"/>
        </w:rPr>
        <w:t>extended</w:t>
      </w:r>
      <w:r>
        <w:rPr>
          <w:spacing w:val="-2"/>
          <w:sz w:val="24"/>
        </w:rPr>
        <w:t xml:space="preserve"> </w:t>
      </w:r>
      <w:r>
        <w:rPr>
          <w:sz w:val="24"/>
        </w:rPr>
        <w:t>classroom</w:t>
      </w:r>
      <w:r>
        <w:rPr>
          <w:spacing w:val="-5"/>
          <w:sz w:val="24"/>
        </w:rPr>
        <w:t xml:space="preserve"> </w:t>
      </w:r>
      <w:r>
        <w:rPr>
          <w:sz w:val="24"/>
        </w:rPr>
        <w:t>(outdoor</w:t>
      </w:r>
      <w:r>
        <w:rPr>
          <w:spacing w:val="-2"/>
          <w:sz w:val="24"/>
        </w:rPr>
        <w:t xml:space="preserve"> </w:t>
      </w:r>
      <w:r>
        <w:rPr>
          <w:sz w:val="24"/>
        </w:rPr>
        <w:t>provision)</w:t>
      </w:r>
      <w:r>
        <w:rPr>
          <w:spacing w:val="-4"/>
          <w:sz w:val="24"/>
        </w:rPr>
        <w:t xml:space="preserve"> </w:t>
      </w:r>
      <w:r>
        <w:rPr>
          <w:sz w:val="24"/>
        </w:rPr>
        <w:t>throughout</w:t>
      </w:r>
      <w:r>
        <w:rPr>
          <w:spacing w:val="-4"/>
          <w:sz w:val="24"/>
        </w:rPr>
        <w:t xml:space="preserve"> </w:t>
      </w:r>
      <w:r>
        <w:rPr>
          <w:sz w:val="24"/>
        </w:rPr>
        <w:t>to</w:t>
      </w:r>
      <w:r>
        <w:rPr>
          <w:spacing w:val="-5"/>
          <w:sz w:val="24"/>
        </w:rPr>
        <w:t xml:space="preserve"> </w:t>
      </w:r>
      <w:r>
        <w:rPr>
          <w:sz w:val="24"/>
        </w:rPr>
        <w:t>provide</w:t>
      </w:r>
      <w:r>
        <w:rPr>
          <w:spacing w:val="-2"/>
          <w:sz w:val="24"/>
        </w:rPr>
        <w:t xml:space="preserve"> </w:t>
      </w:r>
      <w:r>
        <w:rPr>
          <w:sz w:val="24"/>
        </w:rPr>
        <w:t>challenges across</w:t>
      </w:r>
      <w:r w:rsidR="0051639D">
        <w:rPr>
          <w:sz w:val="24"/>
        </w:rPr>
        <w:t xml:space="preserve"> </w:t>
      </w:r>
      <w:r>
        <w:rPr>
          <w:sz w:val="24"/>
        </w:rPr>
        <w:t>the seven areas of learning.</w:t>
      </w:r>
    </w:p>
    <w:p w14:paraId="39B82FE6" w14:textId="77777777" w:rsidR="000678BE" w:rsidRDefault="005F2E54">
      <w:pPr>
        <w:pStyle w:val="ListParagraph"/>
        <w:numPr>
          <w:ilvl w:val="0"/>
          <w:numId w:val="1"/>
        </w:numPr>
        <w:tabs>
          <w:tab w:val="left" w:pos="940"/>
        </w:tabs>
        <w:spacing w:line="273" w:lineRule="exact"/>
        <w:ind w:hanging="362"/>
        <w:rPr>
          <w:sz w:val="24"/>
        </w:rPr>
      </w:pPr>
      <w:r>
        <w:rPr>
          <w:sz w:val="24"/>
        </w:rPr>
        <w:t>Use</w:t>
      </w:r>
      <w:r>
        <w:rPr>
          <w:spacing w:val="-6"/>
          <w:sz w:val="24"/>
        </w:rPr>
        <w:t xml:space="preserve"> </w:t>
      </w:r>
      <w:r>
        <w:rPr>
          <w:sz w:val="24"/>
        </w:rPr>
        <w:t>observations</w:t>
      </w:r>
      <w:r>
        <w:rPr>
          <w:spacing w:val="-3"/>
          <w:sz w:val="24"/>
        </w:rPr>
        <w:t xml:space="preserve"> </w:t>
      </w:r>
      <w:r>
        <w:rPr>
          <w:sz w:val="24"/>
        </w:rPr>
        <w:t>and</w:t>
      </w:r>
      <w:r>
        <w:rPr>
          <w:spacing w:val="-5"/>
          <w:sz w:val="24"/>
        </w:rPr>
        <w:t xml:space="preserve"> </w:t>
      </w:r>
      <w:r>
        <w:rPr>
          <w:sz w:val="24"/>
        </w:rPr>
        <w:t>assessments</w:t>
      </w:r>
      <w:r>
        <w:rPr>
          <w:spacing w:val="-9"/>
          <w:sz w:val="24"/>
        </w:rPr>
        <w:t xml:space="preserve"> </w:t>
      </w:r>
      <w:r>
        <w:rPr>
          <w:sz w:val="24"/>
        </w:rPr>
        <w:t>to</w:t>
      </w:r>
      <w:r>
        <w:rPr>
          <w:spacing w:val="-4"/>
          <w:sz w:val="24"/>
        </w:rPr>
        <w:t xml:space="preserve"> </w:t>
      </w:r>
      <w:r>
        <w:rPr>
          <w:sz w:val="24"/>
        </w:rPr>
        <w:t>inform</w:t>
      </w:r>
      <w:r>
        <w:rPr>
          <w:spacing w:val="-4"/>
          <w:sz w:val="24"/>
        </w:rPr>
        <w:t xml:space="preserve"> </w:t>
      </w:r>
      <w:r>
        <w:rPr>
          <w:sz w:val="24"/>
        </w:rPr>
        <w:t>staff</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differing</w:t>
      </w:r>
      <w:r>
        <w:rPr>
          <w:spacing w:val="-5"/>
          <w:sz w:val="24"/>
        </w:rPr>
        <w:t xml:space="preserve"> </w:t>
      </w:r>
      <w:r>
        <w:rPr>
          <w:sz w:val="24"/>
        </w:rPr>
        <w:t>needs</w:t>
      </w:r>
      <w:r>
        <w:rPr>
          <w:spacing w:val="-4"/>
          <w:sz w:val="24"/>
        </w:rPr>
        <w:t xml:space="preserve"> </w:t>
      </w:r>
      <w:r>
        <w:rPr>
          <w:sz w:val="24"/>
        </w:rPr>
        <w:t>of</w:t>
      </w:r>
      <w:r>
        <w:rPr>
          <w:spacing w:val="-8"/>
          <w:sz w:val="24"/>
        </w:rPr>
        <w:t xml:space="preserve"> </w:t>
      </w:r>
      <w:r>
        <w:rPr>
          <w:spacing w:val="-2"/>
          <w:sz w:val="24"/>
        </w:rPr>
        <w:t>children.</w:t>
      </w:r>
    </w:p>
    <w:p w14:paraId="39B82FE7" w14:textId="69052BA3" w:rsidR="000678BE" w:rsidRDefault="005F2E54">
      <w:pPr>
        <w:pStyle w:val="ListParagraph"/>
        <w:numPr>
          <w:ilvl w:val="0"/>
          <w:numId w:val="1"/>
        </w:numPr>
        <w:tabs>
          <w:tab w:val="left" w:pos="940"/>
        </w:tabs>
        <w:spacing w:line="274" w:lineRule="exact"/>
        <w:ind w:hanging="362"/>
        <w:rPr>
          <w:sz w:val="24"/>
        </w:rPr>
      </w:pPr>
      <w:r>
        <w:rPr>
          <w:sz w:val="24"/>
        </w:rPr>
        <w:t>Use</w:t>
      </w:r>
      <w:r>
        <w:rPr>
          <w:spacing w:val="-6"/>
          <w:sz w:val="24"/>
        </w:rPr>
        <w:t xml:space="preserve"> </w:t>
      </w:r>
      <w:r>
        <w:rPr>
          <w:sz w:val="24"/>
        </w:rPr>
        <w:t>information</w:t>
      </w:r>
      <w:r>
        <w:rPr>
          <w:spacing w:val="-6"/>
          <w:sz w:val="24"/>
        </w:rPr>
        <w:t xml:space="preserve"> </w:t>
      </w:r>
      <w:r>
        <w:rPr>
          <w:sz w:val="24"/>
        </w:rPr>
        <w:t>provided</w:t>
      </w:r>
      <w:r>
        <w:rPr>
          <w:spacing w:val="-6"/>
          <w:sz w:val="24"/>
        </w:rPr>
        <w:t xml:space="preserve"> </w:t>
      </w:r>
      <w:r>
        <w:rPr>
          <w:sz w:val="24"/>
        </w:rPr>
        <w:t>from</w:t>
      </w:r>
      <w:r w:rsidR="00EA2110">
        <w:rPr>
          <w:spacing w:val="-5"/>
          <w:sz w:val="24"/>
        </w:rPr>
        <w:t xml:space="preserve"> baseline </w:t>
      </w:r>
      <w:r>
        <w:rPr>
          <w:sz w:val="24"/>
        </w:rPr>
        <w:t>assessment</w:t>
      </w:r>
      <w:r>
        <w:rPr>
          <w:spacing w:val="-5"/>
          <w:sz w:val="24"/>
        </w:rPr>
        <w:t xml:space="preserve"> </w:t>
      </w:r>
      <w:r>
        <w:rPr>
          <w:sz w:val="24"/>
        </w:rPr>
        <w:t>and</w:t>
      </w:r>
      <w:r>
        <w:rPr>
          <w:spacing w:val="-4"/>
          <w:sz w:val="24"/>
        </w:rPr>
        <w:t xml:space="preserve"> </w:t>
      </w:r>
      <w:r>
        <w:rPr>
          <w:sz w:val="24"/>
        </w:rPr>
        <w:t>information</w:t>
      </w:r>
      <w:r>
        <w:rPr>
          <w:spacing w:val="-5"/>
          <w:sz w:val="24"/>
        </w:rPr>
        <w:t xml:space="preserve"> </w:t>
      </w:r>
      <w:r>
        <w:rPr>
          <w:sz w:val="24"/>
        </w:rPr>
        <w:t>provided</w:t>
      </w:r>
      <w:r>
        <w:rPr>
          <w:spacing w:val="-4"/>
          <w:sz w:val="24"/>
        </w:rPr>
        <w:t xml:space="preserve"> </w:t>
      </w:r>
      <w:r>
        <w:rPr>
          <w:sz w:val="24"/>
        </w:rPr>
        <w:t>by</w:t>
      </w:r>
      <w:r>
        <w:rPr>
          <w:spacing w:val="-8"/>
          <w:sz w:val="24"/>
        </w:rPr>
        <w:t xml:space="preserve"> </w:t>
      </w:r>
      <w:r>
        <w:rPr>
          <w:spacing w:val="-2"/>
          <w:sz w:val="24"/>
        </w:rPr>
        <w:t>nurseries.</w:t>
      </w:r>
    </w:p>
    <w:p w14:paraId="39B82FE8" w14:textId="0667EDDA" w:rsidR="000678BE" w:rsidRDefault="005F2E54">
      <w:pPr>
        <w:pStyle w:val="ListParagraph"/>
        <w:numPr>
          <w:ilvl w:val="0"/>
          <w:numId w:val="1"/>
        </w:numPr>
        <w:tabs>
          <w:tab w:val="left" w:pos="940"/>
        </w:tabs>
        <w:spacing w:line="237" w:lineRule="auto"/>
        <w:ind w:right="814"/>
        <w:rPr>
          <w:sz w:val="24"/>
        </w:rPr>
      </w:pPr>
      <w:r>
        <w:rPr>
          <w:sz w:val="24"/>
        </w:rPr>
        <w:t>Plan</w:t>
      </w:r>
      <w:r>
        <w:rPr>
          <w:spacing w:val="-4"/>
          <w:sz w:val="24"/>
        </w:rPr>
        <w:t xml:space="preserve"> </w:t>
      </w:r>
      <w:r>
        <w:rPr>
          <w:sz w:val="24"/>
        </w:rPr>
        <w:t>for</w:t>
      </w:r>
      <w:r>
        <w:rPr>
          <w:spacing w:val="-4"/>
          <w:sz w:val="24"/>
        </w:rPr>
        <w:t xml:space="preserve"> </w:t>
      </w:r>
      <w:r>
        <w:rPr>
          <w:sz w:val="24"/>
        </w:rPr>
        <w:t>differentiation,</w:t>
      </w:r>
      <w:r>
        <w:rPr>
          <w:spacing w:val="-5"/>
          <w:sz w:val="24"/>
        </w:rPr>
        <w:t xml:space="preserve"> </w:t>
      </w:r>
      <w:r>
        <w:rPr>
          <w:sz w:val="24"/>
        </w:rPr>
        <w:t>including</w:t>
      </w:r>
      <w:r>
        <w:rPr>
          <w:spacing w:val="-3"/>
          <w:sz w:val="24"/>
        </w:rPr>
        <w:t xml:space="preserve"> </w:t>
      </w:r>
      <w:r>
        <w:rPr>
          <w:sz w:val="24"/>
        </w:rPr>
        <w:t>necessary</w:t>
      </w:r>
      <w:r>
        <w:rPr>
          <w:spacing w:val="-3"/>
          <w:sz w:val="24"/>
        </w:rPr>
        <w:t xml:space="preserve"> </w:t>
      </w:r>
      <w:r>
        <w:rPr>
          <w:sz w:val="24"/>
        </w:rPr>
        <w:t>support</w:t>
      </w:r>
      <w:r>
        <w:rPr>
          <w:spacing w:val="-4"/>
          <w:sz w:val="24"/>
        </w:rPr>
        <w:t xml:space="preserve"> </w:t>
      </w:r>
      <w:r>
        <w:rPr>
          <w:sz w:val="24"/>
        </w:rPr>
        <w:t>for</w:t>
      </w:r>
      <w:r>
        <w:rPr>
          <w:spacing w:val="-4"/>
          <w:sz w:val="24"/>
        </w:rPr>
        <w:t xml:space="preserve"> </w:t>
      </w:r>
      <w:r>
        <w:rPr>
          <w:sz w:val="24"/>
        </w:rPr>
        <w:t>children</w:t>
      </w:r>
      <w:r>
        <w:rPr>
          <w:spacing w:val="-1"/>
          <w:sz w:val="24"/>
        </w:rPr>
        <w:t xml:space="preserve"> </w:t>
      </w:r>
      <w:r>
        <w:rPr>
          <w:sz w:val="24"/>
        </w:rPr>
        <w:t>with</w:t>
      </w:r>
      <w:r>
        <w:rPr>
          <w:spacing w:val="-2"/>
          <w:sz w:val="24"/>
        </w:rPr>
        <w:t xml:space="preserve"> </w:t>
      </w:r>
      <w:r>
        <w:rPr>
          <w:sz w:val="24"/>
        </w:rPr>
        <w:t>SEN</w:t>
      </w:r>
      <w:r w:rsidR="00EA2110">
        <w:rPr>
          <w:sz w:val="24"/>
        </w:rPr>
        <w:t>D</w:t>
      </w:r>
      <w:r>
        <w:rPr>
          <w:spacing w:val="-4"/>
          <w:sz w:val="24"/>
        </w:rPr>
        <w:t xml:space="preserve"> </w:t>
      </w:r>
      <w:r>
        <w:rPr>
          <w:sz w:val="24"/>
        </w:rPr>
        <w:t>and</w:t>
      </w:r>
      <w:r>
        <w:rPr>
          <w:spacing w:val="-4"/>
          <w:sz w:val="24"/>
        </w:rPr>
        <w:t xml:space="preserve"> </w:t>
      </w:r>
      <w:r>
        <w:rPr>
          <w:sz w:val="24"/>
        </w:rPr>
        <w:t>ensuring</w:t>
      </w:r>
      <w:r>
        <w:rPr>
          <w:spacing w:val="-5"/>
          <w:sz w:val="24"/>
        </w:rPr>
        <w:t xml:space="preserve"> </w:t>
      </w:r>
      <w:r>
        <w:rPr>
          <w:sz w:val="24"/>
        </w:rPr>
        <w:t>that more</w:t>
      </w:r>
      <w:r w:rsidR="0051639D">
        <w:rPr>
          <w:sz w:val="24"/>
        </w:rPr>
        <w:t xml:space="preserve"> </w:t>
      </w:r>
      <w:r>
        <w:rPr>
          <w:sz w:val="24"/>
        </w:rPr>
        <w:t>able children are given tasks that will challenge and stimulate their thinking.</w:t>
      </w:r>
    </w:p>
    <w:p w14:paraId="39B82FE9" w14:textId="77777777" w:rsidR="000678BE" w:rsidRDefault="005F2E54">
      <w:pPr>
        <w:pStyle w:val="ListParagraph"/>
        <w:numPr>
          <w:ilvl w:val="0"/>
          <w:numId w:val="1"/>
        </w:numPr>
        <w:tabs>
          <w:tab w:val="left" w:pos="940"/>
        </w:tabs>
        <w:spacing w:line="275" w:lineRule="exact"/>
        <w:ind w:hanging="362"/>
        <w:rPr>
          <w:sz w:val="24"/>
        </w:rPr>
      </w:pPr>
      <w:r>
        <w:rPr>
          <w:sz w:val="24"/>
        </w:rPr>
        <w:t>Ensure</w:t>
      </w:r>
      <w:r>
        <w:rPr>
          <w:spacing w:val="-10"/>
          <w:sz w:val="24"/>
        </w:rPr>
        <w:t xml:space="preserve"> </w:t>
      </w:r>
      <w:r>
        <w:rPr>
          <w:sz w:val="24"/>
        </w:rPr>
        <w:t>through</w:t>
      </w:r>
      <w:r>
        <w:rPr>
          <w:spacing w:val="-6"/>
          <w:sz w:val="24"/>
        </w:rPr>
        <w:t xml:space="preserve"> </w:t>
      </w:r>
      <w:r>
        <w:rPr>
          <w:sz w:val="24"/>
        </w:rPr>
        <w:t>planning</w:t>
      </w:r>
      <w:r>
        <w:rPr>
          <w:spacing w:val="-6"/>
          <w:sz w:val="24"/>
        </w:rPr>
        <w:t xml:space="preserve"> </w:t>
      </w:r>
      <w:r>
        <w:rPr>
          <w:sz w:val="24"/>
        </w:rPr>
        <w:t>that</w:t>
      </w:r>
      <w:r>
        <w:rPr>
          <w:spacing w:val="-1"/>
          <w:sz w:val="24"/>
        </w:rPr>
        <w:t xml:space="preserve"> </w:t>
      </w:r>
      <w:r>
        <w:rPr>
          <w:sz w:val="24"/>
        </w:rPr>
        <w:t>all</w:t>
      </w:r>
      <w:r>
        <w:rPr>
          <w:spacing w:val="-5"/>
          <w:sz w:val="24"/>
        </w:rPr>
        <w:t xml:space="preserve"> </w:t>
      </w:r>
      <w:r>
        <w:rPr>
          <w:sz w:val="24"/>
        </w:rPr>
        <w:t>children</w:t>
      </w:r>
      <w:r>
        <w:rPr>
          <w:spacing w:val="-3"/>
          <w:sz w:val="24"/>
        </w:rPr>
        <w:t xml:space="preserve"> </w:t>
      </w:r>
      <w:r>
        <w:rPr>
          <w:sz w:val="24"/>
        </w:rPr>
        <w:t>have</w:t>
      </w:r>
      <w:r>
        <w:rPr>
          <w:spacing w:val="-4"/>
          <w:sz w:val="24"/>
        </w:rPr>
        <w:t xml:space="preserve"> </w:t>
      </w:r>
      <w:r>
        <w:rPr>
          <w:sz w:val="24"/>
        </w:rPr>
        <w:t>equal</w:t>
      </w:r>
      <w:r>
        <w:rPr>
          <w:spacing w:val="-4"/>
          <w:sz w:val="24"/>
        </w:rPr>
        <w:t xml:space="preserve"> </w:t>
      </w:r>
      <w:r>
        <w:rPr>
          <w:sz w:val="24"/>
        </w:rPr>
        <w:t>access</w:t>
      </w:r>
      <w:r>
        <w:rPr>
          <w:spacing w:val="-4"/>
          <w:sz w:val="24"/>
        </w:rPr>
        <w:t xml:space="preserve"> </w:t>
      </w:r>
      <w:r>
        <w:rPr>
          <w:sz w:val="24"/>
        </w:rPr>
        <w:t>and</w:t>
      </w:r>
      <w:r>
        <w:rPr>
          <w:spacing w:val="-5"/>
          <w:sz w:val="24"/>
        </w:rPr>
        <w:t xml:space="preserve"> </w:t>
      </w:r>
      <w:r>
        <w:rPr>
          <w:spacing w:val="-2"/>
          <w:sz w:val="24"/>
        </w:rPr>
        <w:t>opportunities.</w:t>
      </w:r>
    </w:p>
    <w:p w14:paraId="39B82FEA" w14:textId="77777777" w:rsidR="000678BE" w:rsidRDefault="005F2E54">
      <w:pPr>
        <w:pStyle w:val="ListParagraph"/>
        <w:numPr>
          <w:ilvl w:val="0"/>
          <w:numId w:val="1"/>
        </w:numPr>
        <w:tabs>
          <w:tab w:val="left" w:pos="940"/>
        </w:tabs>
        <w:spacing w:line="285" w:lineRule="exact"/>
        <w:rPr>
          <w:sz w:val="24"/>
        </w:rPr>
      </w:pPr>
      <w:r>
        <w:rPr>
          <w:sz w:val="24"/>
        </w:rPr>
        <w:t>Record</w:t>
      </w:r>
      <w:r>
        <w:rPr>
          <w:spacing w:val="-5"/>
          <w:sz w:val="24"/>
        </w:rPr>
        <w:t xml:space="preserve"> </w:t>
      </w:r>
      <w:r>
        <w:rPr>
          <w:sz w:val="24"/>
        </w:rPr>
        <w:t>every</w:t>
      </w:r>
      <w:r>
        <w:rPr>
          <w:spacing w:val="-6"/>
          <w:sz w:val="24"/>
        </w:rPr>
        <w:t xml:space="preserve"> </w:t>
      </w:r>
      <w:r>
        <w:rPr>
          <w:sz w:val="24"/>
        </w:rPr>
        <w:t>term</w:t>
      </w:r>
      <w:r>
        <w:rPr>
          <w:spacing w:val="-6"/>
          <w:sz w:val="24"/>
        </w:rPr>
        <w:t xml:space="preserve"> </w:t>
      </w:r>
      <w:r>
        <w:rPr>
          <w:sz w:val="24"/>
        </w:rPr>
        <w:t>each</w:t>
      </w:r>
      <w:r>
        <w:rPr>
          <w:spacing w:val="-4"/>
          <w:sz w:val="24"/>
        </w:rPr>
        <w:t xml:space="preserve"> </w:t>
      </w:r>
      <w:r>
        <w:rPr>
          <w:sz w:val="24"/>
        </w:rPr>
        <w:t>individual</w:t>
      </w:r>
      <w:r>
        <w:rPr>
          <w:spacing w:val="-3"/>
          <w:sz w:val="24"/>
        </w:rPr>
        <w:t xml:space="preserve"> </w:t>
      </w:r>
      <w:r>
        <w:rPr>
          <w:sz w:val="24"/>
        </w:rPr>
        <w:t>child’s</w:t>
      </w:r>
      <w:r>
        <w:rPr>
          <w:spacing w:val="-5"/>
          <w:sz w:val="24"/>
        </w:rPr>
        <w:t xml:space="preserve"> </w:t>
      </w:r>
      <w:r>
        <w:rPr>
          <w:sz w:val="24"/>
        </w:rPr>
        <w:t>progress</w:t>
      </w:r>
      <w:r>
        <w:rPr>
          <w:spacing w:val="-4"/>
          <w:sz w:val="24"/>
        </w:rPr>
        <w:t xml:space="preserve"> </w:t>
      </w:r>
      <w:r>
        <w:rPr>
          <w:sz w:val="24"/>
        </w:rPr>
        <w:t>against</w:t>
      </w:r>
      <w:r>
        <w:rPr>
          <w:spacing w:val="-4"/>
          <w:sz w:val="24"/>
        </w:rPr>
        <w:t xml:space="preserve"> </w:t>
      </w:r>
      <w:r>
        <w:rPr>
          <w:sz w:val="24"/>
        </w:rPr>
        <w:t>the</w:t>
      </w:r>
      <w:r>
        <w:rPr>
          <w:spacing w:val="-3"/>
          <w:sz w:val="24"/>
        </w:rPr>
        <w:t xml:space="preserve"> </w:t>
      </w:r>
      <w:r>
        <w:rPr>
          <w:sz w:val="24"/>
        </w:rPr>
        <w:t>EYFS</w:t>
      </w:r>
      <w:r>
        <w:rPr>
          <w:spacing w:val="-4"/>
          <w:sz w:val="24"/>
        </w:rPr>
        <w:t xml:space="preserve"> </w:t>
      </w:r>
      <w:r>
        <w:rPr>
          <w:sz w:val="24"/>
        </w:rPr>
        <w:t>assessment</w:t>
      </w:r>
      <w:r>
        <w:rPr>
          <w:spacing w:val="-4"/>
          <w:sz w:val="24"/>
        </w:rPr>
        <w:t xml:space="preserve"> </w:t>
      </w:r>
      <w:r>
        <w:rPr>
          <w:sz w:val="24"/>
        </w:rPr>
        <w:t>scales.</w:t>
      </w:r>
      <w:r>
        <w:rPr>
          <w:spacing w:val="-4"/>
          <w:sz w:val="24"/>
        </w:rPr>
        <w:t xml:space="preserve"> </w:t>
      </w:r>
      <w:r>
        <w:rPr>
          <w:spacing w:val="-5"/>
          <w:sz w:val="24"/>
        </w:rPr>
        <w:t>The</w:t>
      </w:r>
    </w:p>
    <w:p w14:paraId="39B82FEB" w14:textId="77777777" w:rsidR="000678BE" w:rsidRDefault="005F2E54">
      <w:pPr>
        <w:pStyle w:val="BodyText"/>
        <w:spacing w:line="291" w:lineRule="exact"/>
      </w:pPr>
      <w:r>
        <w:t>teachers</w:t>
      </w:r>
      <w:r>
        <w:rPr>
          <w:spacing w:val="-10"/>
        </w:rPr>
        <w:t xml:space="preserve"> </w:t>
      </w:r>
      <w:r>
        <w:t>will</w:t>
      </w:r>
      <w:r>
        <w:rPr>
          <w:spacing w:val="-3"/>
        </w:rPr>
        <w:t xml:space="preserve"> </w:t>
      </w:r>
      <w:r>
        <w:t>also</w:t>
      </w:r>
      <w:r>
        <w:rPr>
          <w:spacing w:val="-2"/>
        </w:rPr>
        <w:t xml:space="preserve"> </w:t>
      </w:r>
      <w:r>
        <w:t>add</w:t>
      </w:r>
      <w:r>
        <w:rPr>
          <w:spacing w:val="-6"/>
        </w:rPr>
        <w:t xml:space="preserve"> </w:t>
      </w:r>
      <w:r>
        <w:t>this</w:t>
      </w:r>
      <w:r>
        <w:rPr>
          <w:spacing w:val="-2"/>
        </w:rPr>
        <w:t xml:space="preserve"> </w:t>
      </w:r>
      <w:r>
        <w:t>progression</w:t>
      </w:r>
      <w:r>
        <w:rPr>
          <w:spacing w:val="-3"/>
        </w:rPr>
        <w:t xml:space="preserve"> </w:t>
      </w:r>
      <w:r>
        <w:t>to</w:t>
      </w:r>
      <w:r>
        <w:rPr>
          <w:spacing w:val="-4"/>
        </w:rPr>
        <w:t xml:space="preserve"> </w:t>
      </w:r>
      <w:r>
        <w:t>the</w:t>
      </w:r>
      <w:r>
        <w:rPr>
          <w:spacing w:val="-5"/>
        </w:rPr>
        <w:t xml:space="preserve"> </w:t>
      </w:r>
      <w:r>
        <w:t>Lancashire</w:t>
      </w:r>
      <w:r>
        <w:rPr>
          <w:spacing w:val="-4"/>
        </w:rPr>
        <w:t xml:space="preserve"> </w:t>
      </w:r>
      <w:r>
        <w:t>on-line</w:t>
      </w:r>
      <w:r>
        <w:rPr>
          <w:spacing w:val="-5"/>
        </w:rPr>
        <w:t xml:space="preserve"> </w:t>
      </w:r>
      <w:r>
        <w:rPr>
          <w:spacing w:val="-2"/>
        </w:rPr>
        <w:t>tracker.</w:t>
      </w:r>
    </w:p>
    <w:p w14:paraId="39B82FEC" w14:textId="380F0983" w:rsidR="000678BE" w:rsidRDefault="005F2E54">
      <w:pPr>
        <w:pStyle w:val="ListParagraph"/>
        <w:numPr>
          <w:ilvl w:val="0"/>
          <w:numId w:val="1"/>
        </w:numPr>
        <w:tabs>
          <w:tab w:val="left" w:pos="940"/>
        </w:tabs>
        <w:spacing w:before="1" w:line="232" w:lineRule="auto"/>
        <w:ind w:right="499"/>
        <w:rPr>
          <w:sz w:val="24"/>
        </w:rPr>
      </w:pPr>
      <w:r>
        <w:rPr>
          <w:sz w:val="24"/>
        </w:rPr>
        <w:t>Create</w:t>
      </w:r>
      <w:r>
        <w:rPr>
          <w:spacing w:val="-1"/>
          <w:sz w:val="24"/>
        </w:rPr>
        <w:t xml:space="preserve"> </w:t>
      </w:r>
      <w:r>
        <w:rPr>
          <w:sz w:val="24"/>
        </w:rPr>
        <w:t>a</w:t>
      </w:r>
      <w:r>
        <w:rPr>
          <w:spacing w:val="-4"/>
          <w:sz w:val="24"/>
        </w:rPr>
        <w:t xml:space="preserve"> </w:t>
      </w:r>
      <w:r>
        <w:rPr>
          <w:sz w:val="24"/>
        </w:rPr>
        <w:t>curriculum</w:t>
      </w:r>
      <w:r>
        <w:rPr>
          <w:spacing w:val="-4"/>
          <w:sz w:val="24"/>
        </w:rPr>
        <w:t xml:space="preserve"> </w:t>
      </w:r>
      <w:r>
        <w:rPr>
          <w:sz w:val="24"/>
        </w:rPr>
        <w:t>plan</w:t>
      </w:r>
      <w:r>
        <w:rPr>
          <w:spacing w:val="-5"/>
          <w:sz w:val="24"/>
        </w:rPr>
        <w:t xml:space="preserve"> </w:t>
      </w:r>
      <w:r>
        <w:rPr>
          <w:sz w:val="24"/>
        </w:rPr>
        <w:t>for</w:t>
      </w:r>
      <w:r>
        <w:rPr>
          <w:spacing w:val="-3"/>
          <w:sz w:val="24"/>
        </w:rPr>
        <w:t xml:space="preserve"> </w:t>
      </w:r>
      <w:r>
        <w:rPr>
          <w:sz w:val="24"/>
        </w:rPr>
        <w:t>each</w:t>
      </w:r>
      <w:r>
        <w:rPr>
          <w:spacing w:val="-3"/>
          <w:sz w:val="24"/>
        </w:rPr>
        <w:t xml:space="preserve"> </w:t>
      </w:r>
      <w:r>
        <w:rPr>
          <w:sz w:val="24"/>
        </w:rPr>
        <w:t>half</w:t>
      </w:r>
      <w:r>
        <w:rPr>
          <w:spacing w:val="-3"/>
          <w:sz w:val="24"/>
        </w:rPr>
        <w:t xml:space="preserve"> </w:t>
      </w:r>
      <w:r>
        <w:rPr>
          <w:sz w:val="24"/>
        </w:rPr>
        <w:t>term,</w:t>
      </w:r>
      <w:r>
        <w:rPr>
          <w:spacing w:val="-1"/>
          <w:sz w:val="24"/>
        </w:rPr>
        <w:t xml:space="preserve"> </w:t>
      </w:r>
      <w:r>
        <w:rPr>
          <w:sz w:val="24"/>
        </w:rPr>
        <w:t>with</w:t>
      </w:r>
      <w:r>
        <w:rPr>
          <w:spacing w:val="-3"/>
          <w:sz w:val="24"/>
        </w:rPr>
        <w:t xml:space="preserve"> </w:t>
      </w:r>
      <w:r>
        <w:rPr>
          <w:sz w:val="24"/>
        </w:rPr>
        <w:t>enhancements for</w:t>
      </w:r>
      <w:r>
        <w:rPr>
          <w:spacing w:val="-3"/>
          <w:sz w:val="24"/>
        </w:rPr>
        <w:t xml:space="preserve"> </w:t>
      </w:r>
      <w:r>
        <w:rPr>
          <w:sz w:val="24"/>
        </w:rPr>
        <w:t>each</w:t>
      </w:r>
      <w:r>
        <w:rPr>
          <w:spacing w:val="-3"/>
          <w:sz w:val="24"/>
        </w:rPr>
        <w:t xml:space="preserve"> </w:t>
      </w:r>
      <w:r>
        <w:rPr>
          <w:sz w:val="24"/>
        </w:rPr>
        <w:t>area</w:t>
      </w:r>
      <w:r>
        <w:rPr>
          <w:spacing w:val="-2"/>
          <w:sz w:val="24"/>
        </w:rPr>
        <w:t xml:space="preserve"> </w:t>
      </w:r>
      <w:r>
        <w:rPr>
          <w:sz w:val="24"/>
        </w:rPr>
        <w:t>in</w:t>
      </w:r>
      <w:r>
        <w:rPr>
          <w:spacing w:val="-3"/>
          <w:sz w:val="24"/>
        </w:rPr>
        <w:t xml:space="preserve"> </w:t>
      </w:r>
      <w:r>
        <w:rPr>
          <w:sz w:val="24"/>
        </w:rPr>
        <w:t>the</w:t>
      </w:r>
      <w:r>
        <w:rPr>
          <w:spacing w:val="-1"/>
          <w:sz w:val="24"/>
        </w:rPr>
        <w:t xml:space="preserve"> </w:t>
      </w:r>
      <w:r>
        <w:rPr>
          <w:sz w:val="24"/>
        </w:rPr>
        <w:t>classroom to</w:t>
      </w:r>
      <w:r w:rsidR="0051639D">
        <w:rPr>
          <w:sz w:val="24"/>
        </w:rPr>
        <w:t xml:space="preserve"> </w:t>
      </w:r>
      <w:r>
        <w:rPr>
          <w:sz w:val="24"/>
        </w:rPr>
        <w:t xml:space="preserve">be changed </w:t>
      </w:r>
      <w:r w:rsidR="00EA2110">
        <w:rPr>
          <w:sz w:val="24"/>
        </w:rPr>
        <w:t>to suit the children’s needs.</w:t>
      </w:r>
    </w:p>
    <w:p w14:paraId="39B82FED" w14:textId="33ECC3F4" w:rsidR="000678BE" w:rsidRDefault="000678BE">
      <w:pPr>
        <w:pStyle w:val="BodyText"/>
        <w:spacing w:before="10"/>
        <w:ind w:left="0"/>
        <w:rPr>
          <w:sz w:val="23"/>
        </w:rPr>
      </w:pPr>
    </w:p>
    <w:p w14:paraId="1D26278F" w14:textId="5BC84A1A" w:rsidR="00EA2110" w:rsidRDefault="00EA2110">
      <w:pPr>
        <w:pStyle w:val="BodyText"/>
        <w:spacing w:before="10"/>
        <w:ind w:left="0"/>
        <w:rPr>
          <w:sz w:val="23"/>
        </w:rPr>
      </w:pPr>
    </w:p>
    <w:p w14:paraId="2DCFA748" w14:textId="125134D9" w:rsidR="00EA2110" w:rsidRDefault="00EA2110">
      <w:pPr>
        <w:pStyle w:val="BodyText"/>
        <w:spacing w:before="10"/>
        <w:ind w:left="0"/>
        <w:rPr>
          <w:sz w:val="23"/>
        </w:rPr>
      </w:pPr>
    </w:p>
    <w:p w14:paraId="50652B71" w14:textId="54407A3F" w:rsidR="00EA2110" w:rsidRDefault="00EA2110">
      <w:pPr>
        <w:pStyle w:val="BodyText"/>
        <w:spacing w:before="10"/>
        <w:ind w:left="0"/>
        <w:rPr>
          <w:sz w:val="23"/>
        </w:rPr>
      </w:pPr>
    </w:p>
    <w:p w14:paraId="489EA7D1" w14:textId="0998CA1B" w:rsidR="00EA2110" w:rsidRDefault="00EA2110">
      <w:pPr>
        <w:pStyle w:val="BodyText"/>
        <w:spacing w:before="10"/>
        <w:ind w:left="0"/>
        <w:rPr>
          <w:sz w:val="23"/>
        </w:rPr>
      </w:pPr>
    </w:p>
    <w:p w14:paraId="458E24BB" w14:textId="7923F93D" w:rsidR="00EA2110" w:rsidRDefault="00EA2110">
      <w:pPr>
        <w:pStyle w:val="BodyText"/>
        <w:spacing w:before="10"/>
        <w:ind w:left="0"/>
        <w:rPr>
          <w:sz w:val="23"/>
        </w:rPr>
      </w:pPr>
    </w:p>
    <w:p w14:paraId="741D9B28" w14:textId="77777777" w:rsidR="00EA2110" w:rsidRDefault="00EA2110">
      <w:pPr>
        <w:pStyle w:val="BodyText"/>
        <w:spacing w:before="10"/>
        <w:ind w:left="0"/>
        <w:rPr>
          <w:sz w:val="23"/>
        </w:rPr>
      </w:pPr>
    </w:p>
    <w:p w14:paraId="39B82FEE" w14:textId="77777777" w:rsidR="000678BE" w:rsidRDefault="005F2E54">
      <w:pPr>
        <w:pStyle w:val="Heading1"/>
      </w:pPr>
      <w:r>
        <w:rPr>
          <w:u w:val="thick"/>
        </w:rPr>
        <w:lastRenderedPageBreak/>
        <w:t>Enabling</w:t>
      </w:r>
      <w:r>
        <w:rPr>
          <w:spacing w:val="-6"/>
          <w:u w:val="thick"/>
        </w:rPr>
        <w:t xml:space="preserve"> </w:t>
      </w:r>
      <w:r>
        <w:rPr>
          <w:spacing w:val="-2"/>
          <w:u w:val="thick"/>
        </w:rPr>
        <w:t>Environments</w:t>
      </w:r>
    </w:p>
    <w:p w14:paraId="39B82FEF" w14:textId="77777777" w:rsidR="000678BE" w:rsidRDefault="000678BE">
      <w:pPr>
        <w:pStyle w:val="BodyText"/>
        <w:spacing w:before="7"/>
        <w:ind w:left="0"/>
        <w:rPr>
          <w:b/>
          <w:sz w:val="17"/>
        </w:rPr>
      </w:pPr>
    </w:p>
    <w:p w14:paraId="39B82FF0" w14:textId="77777777" w:rsidR="000678BE" w:rsidRDefault="005F2E54">
      <w:pPr>
        <w:pStyle w:val="BodyText"/>
        <w:spacing w:before="52"/>
        <w:ind w:left="220" w:right="503"/>
        <w:jc w:val="both"/>
      </w:pPr>
      <w:r>
        <w:t xml:space="preserve">The classroom is </w:t>
      </w:r>
      <w:proofErr w:type="spellStart"/>
      <w:r>
        <w:t>organised</w:t>
      </w:r>
      <w:proofErr w:type="spellEnd"/>
      <w:r>
        <w:t xml:space="preserve"> to allow children to explore and learn securely and safely. There are areas where the children can</w:t>
      </w:r>
      <w:r>
        <w:rPr>
          <w:spacing w:val="-1"/>
        </w:rPr>
        <w:t xml:space="preserve"> </w:t>
      </w:r>
      <w:r>
        <w:t>be active, quiet, creative</w:t>
      </w:r>
      <w:r>
        <w:rPr>
          <w:spacing w:val="-2"/>
        </w:rPr>
        <w:t xml:space="preserve"> </w:t>
      </w:r>
      <w:r>
        <w:t>etc. The classroom has</w:t>
      </w:r>
      <w:r>
        <w:rPr>
          <w:spacing w:val="-2"/>
        </w:rPr>
        <w:t xml:space="preserve"> </w:t>
      </w:r>
      <w:r>
        <w:t>defined learning areas, where children can locate equipment and resources independently. There is an enclosed outdoor area.</w:t>
      </w:r>
    </w:p>
    <w:p w14:paraId="39B82FF1" w14:textId="77777777" w:rsidR="000678BE" w:rsidRDefault="005F2E54">
      <w:pPr>
        <w:pStyle w:val="BodyText"/>
        <w:spacing w:line="266" w:lineRule="exact"/>
        <w:ind w:left="220"/>
        <w:jc w:val="both"/>
      </w:pPr>
      <w:r>
        <w:t>Activities</w:t>
      </w:r>
      <w:r>
        <w:rPr>
          <w:spacing w:val="-6"/>
        </w:rPr>
        <w:t xml:space="preserve"> </w:t>
      </w:r>
      <w:r>
        <w:t>are</w:t>
      </w:r>
      <w:r>
        <w:rPr>
          <w:spacing w:val="-4"/>
        </w:rPr>
        <w:t xml:space="preserve"> </w:t>
      </w:r>
      <w:r>
        <w:t>planned</w:t>
      </w:r>
      <w:r>
        <w:rPr>
          <w:spacing w:val="-3"/>
        </w:rPr>
        <w:t xml:space="preserve"> </w:t>
      </w:r>
      <w:r>
        <w:t>both</w:t>
      </w:r>
      <w:r>
        <w:rPr>
          <w:spacing w:val="-3"/>
        </w:rPr>
        <w:t xml:space="preserve"> </w:t>
      </w:r>
      <w:r>
        <w:t>indoors</w:t>
      </w:r>
      <w:r>
        <w:rPr>
          <w:spacing w:val="-6"/>
        </w:rPr>
        <w:t xml:space="preserve"> </w:t>
      </w:r>
      <w:r>
        <w:t>and</w:t>
      </w:r>
      <w:r>
        <w:rPr>
          <w:spacing w:val="-6"/>
        </w:rPr>
        <w:t xml:space="preserve"> </w:t>
      </w:r>
      <w:r>
        <w:t>outdoors,</w:t>
      </w:r>
      <w:r>
        <w:rPr>
          <w:spacing w:val="-9"/>
        </w:rPr>
        <w:t xml:space="preserve"> </w:t>
      </w:r>
      <w:r>
        <w:t>enabling</w:t>
      </w:r>
      <w:r>
        <w:rPr>
          <w:spacing w:val="-1"/>
        </w:rPr>
        <w:t xml:space="preserve"> </w:t>
      </w:r>
      <w:r>
        <w:t>children</w:t>
      </w:r>
      <w:r>
        <w:rPr>
          <w:spacing w:val="-6"/>
        </w:rPr>
        <w:t xml:space="preserve"> </w:t>
      </w:r>
      <w:r>
        <w:t>to</w:t>
      </w:r>
      <w:r>
        <w:rPr>
          <w:spacing w:val="-4"/>
        </w:rPr>
        <w:t xml:space="preserve"> </w:t>
      </w:r>
      <w:r>
        <w:t>develop</w:t>
      </w:r>
      <w:r>
        <w:rPr>
          <w:spacing w:val="-3"/>
        </w:rPr>
        <w:t xml:space="preserve"> </w:t>
      </w:r>
      <w:r>
        <w:t>in</w:t>
      </w:r>
      <w:r>
        <w:rPr>
          <w:spacing w:val="-6"/>
        </w:rPr>
        <w:t xml:space="preserve"> </w:t>
      </w:r>
      <w:r>
        <w:t>all</w:t>
      </w:r>
      <w:r>
        <w:rPr>
          <w:spacing w:val="-2"/>
        </w:rPr>
        <w:t xml:space="preserve"> </w:t>
      </w:r>
      <w:r>
        <w:t>areas</w:t>
      </w:r>
      <w:r>
        <w:rPr>
          <w:spacing w:val="-5"/>
        </w:rPr>
        <w:t xml:space="preserve"> </w:t>
      </w:r>
      <w:r>
        <w:t>of</w:t>
      </w:r>
      <w:r>
        <w:rPr>
          <w:spacing w:val="-2"/>
        </w:rPr>
        <w:t xml:space="preserve"> learning.</w:t>
      </w:r>
    </w:p>
    <w:p w14:paraId="39B82FF2" w14:textId="77777777" w:rsidR="000678BE" w:rsidRDefault="000678BE">
      <w:pPr>
        <w:pStyle w:val="BodyText"/>
        <w:spacing w:before="9"/>
        <w:ind w:left="0"/>
        <w:rPr>
          <w:sz w:val="22"/>
        </w:rPr>
      </w:pPr>
    </w:p>
    <w:p w14:paraId="39B82FF3" w14:textId="6C0F470C" w:rsidR="000678BE" w:rsidRDefault="005F2E54">
      <w:pPr>
        <w:pStyle w:val="BodyText"/>
        <w:spacing w:before="1"/>
        <w:ind w:left="220" w:right="257"/>
        <w:jc w:val="both"/>
      </w:pPr>
      <w:r>
        <w:t>Classroom displays are aimed to both support and celebrate learning. These are meaningful, up-to-date, exciting</w:t>
      </w:r>
      <w:r>
        <w:rPr>
          <w:spacing w:val="-1"/>
        </w:rPr>
        <w:t xml:space="preserve"> </w:t>
      </w:r>
      <w:r>
        <w:t>and engaging.</w:t>
      </w:r>
      <w:r>
        <w:rPr>
          <w:spacing w:val="-2"/>
        </w:rPr>
        <w:t xml:space="preserve"> </w:t>
      </w:r>
      <w:r>
        <w:t>Care is</w:t>
      </w:r>
      <w:r>
        <w:rPr>
          <w:spacing w:val="-1"/>
        </w:rPr>
        <w:t xml:space="preserve"> </w:t>
      </w:r>
      <w:r>
        <w:t>taken in</w:t>
      </w:r>
      <w:r>
        <w:rPr>
          <w:spacing w:val="-2"/>
        </w:rPr>
        <w:t xml:space="preserve"> </w:t>
      </w:r>
      <w:r>
        <w:t>preparing</w:t>
      </w:r>
      <w:r>
        <w:rPr>
          <w:spacing w:val="-6"/>
        </w:rPr>
        <w:t xml:space="preserve"> </w:t>
      </w:r>
      <w:r>
        <w:t>them</w:t>
      </w:r>
      <w:r>
        <w:rPr>
          <w:spacing w:val="-2"/>
        </w:rPr>
        <w:t xml:space="preserve"> </w:t>
      </w:r>
      <w:r>
        <w:t>each</w:t>
      </w:r>
      <w:r>
        <w:rPr>
          <w:spacing w:val="-2"/>
        </w:rPr>
        <w:t xml:space="preserve"> </w:t>
      </w:r>
      <w:r>
        <w:t>half</w:t>
      </w:r>
      <w:r>
        <w:rPr>
          <w:spacing w:val="-2"/>
        </w:rPr>
        <w:t xml:space="preserve"> </w:t>
      </w:r>
      <w:r>
        <w:t>term</w:t>
      </w:r>
      <w:r>
        <w:rPr>
          <w:spacing w:val="-3"/>
        </w:rPr>
        <w:t xml:space="preserve"> </w:t>
      </w:r>
      <w:r>
        <w:t>to</w:t>
      </w:r>
      <w:r>
        <w:rPr>
          <w:spacing w:val="-2"/>
        </w:rPr>
        <w:t xml:space="preserve"> </w:t>
      </w:r>
      <w:r>
        <w:t>ensure</w:t>
      </w:r>
      <w:r>
        <w:rPr>
          <w:spacing w:val="-2"/>
        </w:rPr>
        <w:t xml:space="preserve"> </w:t>
      </w:r>
      <w:r>
        <w:t>that</w:t>
      </w:r>
      <w:r>
        <w:rPr>
          <w:spacing w:val="-2"/>
        </w:rPr>
        <w:t xml:space="preserve"> </w:t>
      </w:r>
      <w:r>
        <w:t>they</w:t>
      </w:r>
      <w:r>
        <w:rPr>
          <w:spacing w:val="-3"/>
        </w:rPr>
        <w:t xml:space="preserve"> </w:t>
      </w:r>
      <w:r>
        <w:t>have a</w:t>
      </w:r>
      <w:r>
        <w:rPr>
          <w:spacing w:val="-3"/>
        </w:rPr>
        <w:t xml:space="preserve"> </w:t>
      </w:r>
      <w:r>
        <w:t>positive impact on learning.</w:t>
      </w:r>
      <w:r w:rsidR="00EA2110">
        <w:t xml:space="preserve"> Our Learning Journey specifically celebrates and values the learning from continuous provision.</w:t>
      </w:r>
    </w:p>
    <w:p w14:paraId="18E1B248" w14:textId="2581210A" w:rsidR="0051639D" w:rsidRDefault="0051639D">
      <w:pPr>
        <w:pStyle w:val="BodyText"/>
        <w:spacing w:before="1"/>
        <w:ind w:left="220" w:right="257"/>
        <w:jc w:val="both"/>
      </w:pPr>
    </w:p>
    <w:p w14:paraId="065469F5" w14:textId="642CB232" w:rsidR="0051639D" w:rsidRPr="0051639D" w:rsidRDefault="00EA2110" w:rsidP="0051639D">
      <w:pPr>
        <w:pStyle w:val="Heading1"/>
        <w:spacing w:before="206"/>
        <w:jc w:val="both"/>
        <w:rPr>
          <w:spacing w:val="-4"/>
          <w:u w:val="thick"/>
        </w:rPr>
      </w:pPr>
      <w:r>
        <w:rPr>
          <w:u w:val="thick"/>
        </w:rPr>
        <w:t>L</w:t>
      </w:r>
      <w:r w:rsidR="005F2E54">
        <w:rPr>
          <w:u w:val="thick"/>
        </w:rPr>
        <w:t>earning</w:t>
      </w:r>
      <w:r w:rsidR="005F2E54">
        <w:rPr>
          <w:spacing w:val="-4"/>
          <w:u w:val="thick"/>
        </w:rPr>
        <w:t xml:space="preserve"> </w:t>
      </w:r>
      <w:r w:rsidR="005F2E54">
        <w:rPr>
          <w:u w:val="thick"/>
        </w:rPr>
        <w:t>through</w:t>
      </w:r>
      <w:r w:rsidR="005F2E54">
        <w:rPr>
          <w:spacing w:val="-3"/>
          <w:u w:val="thick"/>
        </w:rPr>
        <w:t xml:space="preserve"> </w:t>
      </w:r>
      <w:r w:rsidR="005F2E54">
        <w:rPr>
          <w:spacing w:val="-4"/>
          <w:u w:val="thick"/>
        </w:rPr>
        <w:t>Play</w:t>
      </w:r>
    </w:p>
    <w:p w14:paraId="39B82FF5" w14:textId="77777777" w:rsidR="000678BE" w:rsidRDefault="000678BE">
      <w:pPr>
        <w:pStyle w:val="BodyText"/>
        <w:spacing w:before="9"/>
        <w:ind w:left="0"/>
        <w:rPr>
          <w:b/>
          <w:sz w:val="19"/>
        </w:rPr>
      </w:pPr>
    </w:p>
    <w:p w14:paraId="39B82FF6" w14:textId="77777777" w:rsidR="000678BE" w:rsidRDefault="005F2E54">
      <w:pPr>
        <w:pStyle w:val="BodyText"/>
        <w:spacing w:before="52"/>
        <w:ind w:left="220" w:right="332"/>
      </w:pPr>
      <w:r>
        <w:t xml:space="preserve">We value the importance of play in our Reception environment. There is an overwhelming body of research that identifies purposeful structured play both indoors and outdoors as the most appropriate learning style for young children. Well planned play is the key in which young children learn with enjoyment and challenge. In play they behave in different ways. Through different forms of well </w:t>
      </w:r>
      <w:proofErr w:type="spellStart"/>
      <w:r>
        <w:t>organised</w:t>
      </w:r>
      <w:proofErr w:type="spellEnd"/>
      <w:r>
        <w:rPr>
          <w:spacing w:val="-7"/>
        </w:rPr>
        <w:t xml:space="preserve"> </w:t>
      </w:r>
      <w:r>
        <w:t>play,</w:t>
      </w:r>
      <w:r>
        <w:rPr>
          <w:spacing w:val="-4"/>
        </w:rPr>
        <w:t xml:space="preserve"> </w:t>
      </w:r>
      <w:r>
        <w:t>different</w:t>
      </w:r>
      <w:r>
        <w:rPr>
          <w:spacing w:val="-5"/>
        </w:rPr>
        <w:t xml:space="preserve"> </w:t>
      </w:r>
      <w:r>
        <w:t>challenges</w:t>
      </w:r>
      <w:r>
        <w:rPr>
          <w:spacing w:val="-6"/>
        </w:rPr>
        <w:t xml:space="preserve"> </w:t>
      </w:r>
      <w:r>
        <w:t>are</w:t>
      </w:r>
      <w:r>
        <w:rPr>
          <w:spacing w:val="-5"/>
        </w:rPr>
        <w:t xml:space="preserve"> </w:t>
      </w:r>
      <w:r>
        <w:t>presented</w:t>
      </w:r>
      <w:r>
        <w:rPr>
          <w:spacing w:val="-5"/>
        </w:rPr>
        <w:t xml:space="preserve"> </w:t>
      </w:r>
      <w:r>
        <w:t>to</w:t>
      </w:r>
      <w:r>
        <w:rPr>
          <w:spacing w:val="-6"/>
        </w:rPr>
        <w:t xml:space="preserve"> </w:t>
      </w:r>
      <w:r>
        <w:t>increase</w:t>
      </w:r>
      <w:r>
        <w:rPr>
          <w:spacing w:val="-6"/>
        </w:rPr>
        <w:t xml:space="preserve"> </w:t>
      </w:r>
      <w:r>
        <w:t>the</w:t>
      </w:r>
      <w:r>
        <w:rPr>
          <w:spacing w:val="-3"/>
        </w:rPr>
        <w:t xml:space="preserve"> </w:t>
      </w:r>
      <w:r>
        <w:t>children’s</w:t>
      </w:r>
      <w:r>
        <w:rPr>
          <w:spacing w:val="-4"/>
        </w:rPr>
        <w:t xml:space="preserve"> </w:t>
      </w:r>
      <w:r>
        <w:t>learning</w:t>
      </w:r>
      <w:r>
        <w:rPr>
          <w:spacing w:val="-4"/>
        </w:rPr>
        <w:t xml:space="preserve"> </w:t>
      </w:r>
      <w:r>
        <w:t>about</w:t>
      </w:r>
      <w:r>
        <w:rPr>
          <w:spacing w:val="-5"/>
        </w:rPr>
        <w:t xml:space="preserve"> </w:t>
      </w:r>
      <w:r>
        <w:t>themselves, other people and the world in which they live in. Sometimes their play may be energetic, sometimes they will describe and discuss what they are doing and sometimes they will be quiet and reflective.</w:t>
      </w:r>
    </w:p>
    <w:p w14:paraId="39B82FF7" w14:textId="77777777" w:rsidR="000678BE" w:rsidRDefault="005F2E54">
      <w:pPr>
        <w:pStyle w:val="BodyText"/>
        <w:spacing w:before="1" w:line="288" w:lineRule="exact"/>
        <w:ind w:left="220"/>
      </w:pPr>
      <w:r>
        <w:t>Through</w:t>
      </w:r>
      <w:r>
        <w:rPr>
          <w:spacing w:val="-5"/>
        </w:rPr>
        <w:t xml:space="preserve"> </w:t>
      </w:r>
      <w:r>
        <w:t>play,</w:t>
      </w:r>
      <w:r>
        <w:rPr>
          <w:spacing w:val="-1"/>
        </w:rPr>
        <w:t xml:space="preserve"> </w:t>
      </w:r>
      <w:r>
        <w:t>in</w:t>
      </w:r>
      <w:r>
        <w:rPr>
          <w:spacing w:val="-5"/>
        </w:rPr>
        <w:t xml:space="preserve"> </w:t>
      </w:r>
      <w:r>
        <w:t>a</w:t>
      </w:r>
      <w:r>
        <w:rPr>
          <w:spacing w:val="-2"/>
        </w:rPr>
        <w:t xml:space="preserve"> </w:t>
      </w:r>
      <w:r>
        <w:t>secure</w:t>
      </w:r>
      <w:r>
        <w:rPr>
          <w:spacing w:val="-5"/>
        </w:rPr>
        <w:t xml:space="preserve"> </w:t>
      </w:r>
      <w:r>
        <w:t>environment</w:t>
      </w:r>
      <w:r>
        <w:rPr>
          <w:spacing w:val="-1"/>
        </w:rPr>
        <w:t xml:space="preserve"> </w:t>
      </w:r>
      <w:r>
        <w:t>with</w:t>
      </w:r>
      <w:r>
        <w:rPr>
          <w:spacing w:val="-7"/>
        </w:rPr>
        <w:t xml:space="preserve"> </w:t>
      </w:r>
      <w:r>
        <w:t>effective</w:t>
      </w:r>
      <w:r>
        <w:rPr>
          <w:spacing w:val="-3"/>
        </w:rPr>
        <w:t xml:space="preserve"> </w:t>
      </w:r>
      <w:r>
        <w:t>adult</w:t>
      </w:r>
      <w:r>
        <w:rPr>
          <w:spacing w:val="-2"/>
        </w:rPr>
        <w:t xml:space="preserve"> </w:t>
      </w:r>
      <w:r>
        <w:t>support,</w:t>
      </w:r>
      <w:r>
        <w:rPr>
          <w:spacing w:val="-3"/>
        </w:rPr>
        <w:t xml:space="preserve"> </w:t>
      </w:r>
      <w:r>
        <w:t>children</w:t>
      </w:r>
      <w:r>
        <w:rPr>
          <w:spacing w:val="-2"/>
        </w:rPr>
        <w:t xml:space="preserve"> </w:t>
      </w:r>
      <w:r>
        <w:rPr>
          <w:spacing w:val="-4"/>
        </w:rPr>
        <w:t>can;</w:t>
      </w:r>
    </w:p>
    <w:p w14:paraId="39B82FF8" w14:textId="77777777" w:rsidR="000678BE" w:rsidRDefault="005F2E54">
      <w:pPr>
        <w:pStyle w:val="ListParagraph"/>
        <w:numPr>
          <w:ilvl w:val="0"/>
          <w:numId w:val="1"/>
        </w:numPr>
        <w:tabs>
          <w:tab w:val="left" w:pos="940"/>
        </w:tabs>
        <w:spacing w:line="275" w:lineRule="exact"/>
        <w:ind w:hanging="362"/>
        <w:rPr>
          <w:sz w:val="24"/>
        </w:rPr>
      </w:pPr>
      <w:r>
        <w:rPr>
          <w:sz w:val="24"/>
        </w:rPr>
        <w:t>Explore,</w:t>
      </w:r>
      <w:r>
        <w:rPr>
          <w:spacing w:val="-7"/>
          <w:sz w:val="24"/>
        </w:rPr>
        <w:t xml:space="preserve"> </w:t>
      </w:r>
      <w:r>
        <w:rPr>
          <w:sz w:val="24"/>
        </w:rPr>
        <w:t>develop</w:t>
      </w:r>
      <w:r>
        <w:rPr>
          <w:spacing w:val="-3"/>
          <w:sz w:val="24"/>
        </w:rPr>
        <w:t xml:space="preserve"> </w:t>
      </w:r>
      <w:r>
        <w:rPr>
          <w:sz w:val="24"/>
        </w:rPr>
        <w:t>and</w:t>
      </w:r>
      <w:r>
        <w:rPr>
          <w:spacing w:val="-3"/>
          <w:sz w:val="24"/>
        </w:rPr>
        <w:t xml:space="preserve"> </w:t>
      </w:r>
      <w:r>
        <w:rPr>
          <w:sz w:val="24"/>
        </w:rPr>
        <w:t>represent</w:t>
      </w:r>
      <w:r>
        <w:rPr>
          <w:spacing w:val="-5"/>
          <w:sz w:val="24"/>
        </w:rPr>
        <w:t xml:space="preserve"> </w:t>
      </w:r>
      <w:r>
        <w:rPr>
          <w:sz w:val="24"/>
        </w:rPr>
        <w:t>learning</w:t>
      </w:r>
      <w:r>
        <w:rPr>
          <w:spacing w:val="-2"/>
          <w:sz w:val="24"/>
        </w:rPr>
        <w:t xml:space="preserve"> </w:t>
      </w:r>
      <w:r>
        <w:rPr>
          <w:sz w:val="24"/>
        </w:rPr>
        <w:t>experiences</w:t>
      </w:r>
      <w:r>
        <w:rPr>
          <w:spacing w:val="-3"/>
          <w:sz w:val="24"/>
        </w:rPr>
        <w:t xml:space="preserve"> </w:t>
      </w:r>
      <w:r>
        <w:rPr>
          <w:sz w:val="24"/>
        </w:rPr>
        <w:t>that</w:t>
      </w:r>
      <w:r>
        <w:rPr>
          <w:spacing w:val="-6"/>
          <w:sz w:val="24"/>
        </w:rPr>
        <w:t xml:space="preserve"> </w:t>
      </w:r>
      <w:r>
        <w:rPr>
          <w:sz w:val="24"/>
        </w:rPr>
        <w:t>help</w:t>
      </w:r>
      <w:r>
        <w:rPr>
          <w:spacing w:val="-5"/>
          <w:sz w:val="24"/>
        </w:rPr>
        <w:t xml:space="preserve"> </w:t>
      </w:r>
      <w:r>
        <w:rPr>
          <w:sz w:val="24"/>
        </w:rPr>
        <w:t>them</w:t>
      </w:r>
      <w:r>
        <w:rPr>
          <w:spacing w:val="-5"/>
          <w:sz w:val="24"/>
        </w:rPr>
        <w:t xml:space="preserve"> </w:t>
      </w:r>
      <w:r>
        <w:rPr>
          <w:sz w:val="24"/>
        </w:rPr>
        <w:t>make</w:t>
      </w:r>
      <w:r>
        <w:rPr>
          <w:spacing w:val="-8"/>
          <w:sz w:val="24"/>
        </w:rPr>
        <w:t xml:space="preserve"> </w:t>
      </w:r>
      <w:r>
        <w:rPr>
          <w:sz w:val="24"/>
        </w:rPr>
        <w:t>sense</w:t>
      </w:r>
      <w:r>
        <w:rPr>
          <w:spacing w:val="-4"/>
          <w:sz w:val="24"/>
        </w:rPr>
        <w:t xml:space="preserve"> </w:t>
      </w:r>
      <w:r>
        <w:rPr>
          <w:sz w:val="24"/>
        </w:rPr>
        <w:t>of</w:t>
      </w:r>
      <w:r>
        <w:rPr>
          <w:spacing w:val="-5"/>
          <w:sz w:val="24"/>
        </w:rPr>
        <w:t xml:space="preserve"> </w:t>
      </w:r>
      <w:r>
        <w:rPr>
          <w:sz w:val="24"/>
        </w:rPr>
        <w:t>the</w:t>
      </w:r>
      <w:r>
        <w:rPr>
          <w:spacing w:val="-6"/>
          <w:sz w:val="24"/>
        </w:rPr>
        <w:t xml:space="preserve"> </w:t>
      </w:r>
      <w:r>
        <w:rPr>
          <w:spacing w:val="-2"/>
          <w:sz w:val="24"/>
        </w:rPr>
        <w:t>world.</w:t>
      </w:r>
    </w:p>
    <w:p w14:paraId="39B82FF9" w14:textId="77777777" w:rsidR="000678BE" w:rsidRDefault="005F2E54">
      <w:pPr>
        <w:pStyle w:val="ListParagraph"/>
        <w:numPr>
          <w:ilvl w:val="0"/>
          <w:numId w:val="1"/>
        </w:numPr>
        <w:tabs>
          <w:tab w:val="left" w:pos="940"/>
        </w:tabs>
        <w:spacing w:line="268" w:lineRule="exact"/>
        <w:ind w:hanging="362"/>
        <w:rPr>
          <w:sz w:val="24"/>
        </w:rPr>
      </w:pPr>
      <w:proofErr w:type="spellStart"/>
      <w:r>
        <w:rPr>
          <w:sz w:val="24"/>
        </w:rPr>
        <w:t>Practise</w:t>
      </w:r>
      <w:proofErr w:type="spellEnd"/>
      <w:r>
        <w:rPr>
          <w:spacing w:val="-4"/>
          <w:sz w:val="24"/>
        </w:rPr>
        <w:t xml:space="preserve"> </w:t>
      </w:r>
      <w:r>
        <w:rPr>
          <w:sz w:val="24"/>
        </w:rPr>
        <w:t>and</w:t>
      </w:r>
      <w:r>
        <w:rPr>
          <w:spacing w:val="-6"/>
          <w:sz w:val="24"/>
        </w:rPr>
        <w:t xml:space="preserve"> </w:t>
      </w:r>
      <w:r>
        <w:rPr>
          <w:sz w:val="24"/>
        </w:rPr>
        <w:t>build</w:t>
      </w:r>
      <w:r>
        <w:rPr>
          <w:spacing w:val="-4"/>
          <w:sz w:val="24"/>
        </w:rPr>
        <w:t xml:space="preserve"> </w:t>
      </w:r>
      <w:r>
        <w:rPr>
          <w:sz w:val="24"/>
        </w:rPr>
        <w:t>up</w:t>
      </w:r>
      <w:r>
        <w:rPr>
          <w:spacing w:val="-4"/>
          <w:sz w:val="24"/>
        </w:rPr>
        <w:t xml:space="preserve"> </w:t>
      </w:r>
      <w:r>
        <w:rPr>
          <w:sz w:val="24"/>
        </w:rPr>
        <w:t>ideas,</w:t>
      </w:r>
      <w:r>
        <w:rPr>
          <w:spacing w:val="-2"/>
          <w:sz w:val="24"/>
        </w:rPr>
        <w:t xml:space="preserve"> </w:t>
      </w:r>
      <w:r>
        <w:rPr>
          <w:sz w:val="24"/>
        </w:rPr>
        <w:t>concepts</w:t>
      </w:r>
      <w:r>
        <w:rPr>
          <w:spacing w:val="-7"/>
          <w:sz w:val="24"/>
        </w:rPr>
        <w:t xml:space="preserve"> </w:t>
      </w:r>
      <w:r>
        <w:rPr>
          <w:sz w:val="24"/>
        </w:rPr>
        <w:t>and</w:t>
      </w:r>
      <w:r>
        <w:rPr>
          <w:spacing w:val="-3"/>
          <w:sz w:val="24"/>
        </w:rPr>
        <w:t xml:space="preserve"> </w:t>
      </w:r>
      <w:r>
        <w:rPr>
          <w:spacing w:val="-2"/>
          <w:sz w:val="24"/>
        </w:rPr>
        <w:t>skills.</w:t>
      </w:r>
    </w:p>
    <w:p w14:paraId="39B82FFA" w14:textId="77777777" w:rsidR="000678BE" w:rsidRDefault="005F2E54">
      <w:pPr>
        <w:pStyle w:val="ListParagraph"/>
        <w:numPr>
          <w:ilvl w:val="0"/>
          <w:numId w:val="1"/>
        </w:numPr>
        <w:tabs>
          <w:tab w:val="left" w:pos="940"/>
        </w:tabs>
        <w:spacing w:line="269" w:lineRule="exact"/>
        <w:ind w:hanging="362"/>
        <w:rPr>
          <w:sz w:val="24"/>
        </w:rPr>
      </w:pPr>
      <w:r>
        <w:rPr>
          <w:sz w:val="24"/>
        </w:rPr>
        <w:t>Learn</w:t>
      </w:r>
      <w:r>
        <w:rPr>
          <w:spacing w:val="-6"/>
          <w:sz w:val="24"/>
        </w:rPr>
        <w:t xml:space="preserve"> </w:t>
      </w:r>
      <w:r>
        <w:rPr>
          <w:sz w:val="24"/>
        </w:rPr>
        <w:t>to</w:t>
      </w:r>
      <w:r>
        <w:rPr>
          <w:spacing w:val="-4"/>
          <w:sz w:val="24"/>
        </w:rPr>
        <w:t xml:space="preserve"> </w:t>
      </w:r>
      <w:r>
        <w:rPr>
          <w:sz w:val="24"/>
        </w:rPr>
        <w:t>control</w:t>
      </w:r>
      <w:r>
        <w:rPr>
          <w:spacing w:val="-9"/>
          <w:sz w:val="24"/>
        </w:rPr>
        <w:t xml:space="preserve"> </w:t>
      </w:r>
      <w:r>
        <w:rPr>
          <w:sz w:val="24"/>
        </w:rPr>
        <w:t>impulses</w:t>
      </w:r>
      <w:r>
        <w:rPr>
          <w:spacing w:val="-2"/>
          <w:sz w:val="24"/>
        </w:rPr>
        <w:t xml:space="preserve"> </w:t>
      </w:r>
      <w:r>
        <w:rPr>
          <w:sz w:val="24"/>
        </w:rPr>
        <w:t>and</w:t>
      </w:r>
      <w:r>
        <w:rPr>
          <w:spacing w:val="-4"/>
          <w:sz w:val="24"/>
        </w:rPr>
        <w:t xml:space="preserve"> </w:t>
      </w:r>
      <w:r>
        <w:rPr>
          <w:sz w:val="24"/>
        </w:rPr>
        <w:t>understand</w:t>
      </w:r>
      <w:r>
        <w:rPr>
          <w:spacing w:val="-5"/>
          <w:sz w:val="24"/>
        </w:rPr>
        <w:t xml:space="preserve"> </w:t>
      </w:r>
      <w:r>
        <w:rPr>
          <w:sz w:val="24"/>
        </w:rPr>
        <w:t>the</w:t>
      </w:r>
      <w:r>
        <w:rPr>
          <w:spacing w:val="-4"/>
          <w:sz w:val="24"/>
        </w:rPr>
        <w:t xml:space="preserve"> </w:t>
      </w:r>
      <w:r>
        <w:rPr>
          <w:sz w:val="24"/>
        </w:rPr>
        <w:t>need</w:t>
      </w:r>
      <w:r>
        <w:rPr>
          <w:spacing w:val="-3"/>
          <w:sz w:val="24"/>
        </w:rPr>
        <w:t xml:space="preserve"> </w:t>
      </w:r>
      <w:r>
        <w:rPr>
          <w:sz w:val="24"/>
        </w:rPr>
        <w:t>for</w:t>
      </w:r>
      <w:r>
        <w:rPr>
          <w:spacing w:val="-3"/>
          <w:sz w:val="24"/>
        </w:rPr>
        <w:t xml:space="preserve"> </w:t>
      </w:r>
      <w:r>
        <w:rPr>
          <w:spacing w:val="-2"/>
          <w:sz w:val="24"/>
        </w:rPr>
        <w:t>rules.</w:t>
      </w:r>
    </w:p>
    <w:p w14:paraId="39B82FFB" w14:textId="77777777" w:rsidR="000678BE" w:rsidRDefault="005F2E54">
      <w:pPr>
        <w:pStyle w:val="ListParagraph"/>
        <w:numPr>
          <w:ilvl w:val="0"/>
          <w:numId w:val="1"/>
        </w:numPr>
        <w:tabs>
          <w:tab w:val="left" w:pos="940"/>
        </w:tabs>
        <w:spacing w:line="269" w:lineRule="exact"/>
        <w:ind w:hanging="362"/>
        <w:rPr>
          <w:sz w:val="24"/>
        </w:rPr>
      </w:pPr>
      <w:r>
        <w:rPr>
          <w:sz w:val="24"/>
        </w:rPr>
        <w:t>Be</w:t>
      </w:r>
      <w:r>
        <w:rPr>
          <w:spacing w:val="-7"/>
          <w:sz w:val="24"/>
        </w:rPr>
        <w:t xml:space="preserve"> </w:t>
      </w:r>
      <w:r>
        <w:rPr>
          <w:sz w:val="24"/>
        </w:rPr>
        <w:t>alone,</w:t>
      </w:r>
      <w:r>
        <w:rPr>
          <w:spacing w:val="-4"/>
          <w:sz w:val="24"/>
        </w:rPr>
        <w:t xml:space="preserve"> </w:t>
      </w:r>
      <w:r>
        <w:rPr>
          <w:sz w:val="24"/>
        </w:rPr>
        <w:t>alongside</w:t>
      </w:r>
      <w:r>
        <w:rPr>
          <w:spacing w:val="-3"/>
          <w:sz w:val="24"/>
        </w:rPr>
        <w:t xml:space="preserve"> </w:t>
      </w:r>
      <w:r>
        <w:rPr>
          <w:sz w:val="24"/>
        </w:rPr>
        <w:t>others</w:t>
      </w:r>
      <w:r>
        <w:rPr>
          <w:spacing w:val="-2"/>
          <w:sz w:val="24"/>
        </w:rPr>
        <w:t xml:space="preserve"> </w:t>
      </w:r>
      <w:r>
        <w:rPr>
          <w:sz w:val="24"/>
        </w:rPr>
        <w:t>or</w:t>
      </w:r>
      <w:r>
        <w:rPr>
          <w:spacing w:val="-4"/>
          <w:sz w:val="24"/>
        </w:rPr>
        <w:t xml:space="preserve"> </w:t>
      </w:r>
      <w:r>
        <w:rPr>
          <w:sz w:val="24"/>
        </w:rPr>
        <w:t>co-operate</w:t>
      </w:r>
      <w:r>
        <w:rPr>
          <w:spacing w:val="-3"/>
          <w:sz w:val="24"/>
        </w:rPr>
        <w:t xml:space="preserve"> </w:t>
      </w:r>
      <w:r>
        <w:rPr>
          <w:sz w:val="24"/>
        </w:rPr>
        <w:t>as</w:t>
      </w:r>
      <w:r>
        <w:rPr>
          <w:spacing w:val="-6"/>
          <w:sz w:val="24"/>
        </w:rPr>
        <w:t xml:space="preserve"> </w:t>
      </w:r>
      <w:r>
        <w:rPr>
          <w:sz w:val="24"/>
        </w:rPr>
        <w:t>they</w:t>
      </w:r>
      <w:r>
        <w:rPr>
          <w:spacing w:val="-6"/>
          <w:sz w:val="24"/>
        </w:rPr>
        <w:t xml:space="preserve"> </w:t>
      </w:r>
      <w:r>
        <w:rPr>
          <w:sz w:val="24"/>
        </w:rPr>
        <w:t>rehearse</w:t>
      </w:r>
      <w:r>
        <w:rPr>
          <w:spacing w:val="-5"/>
          <w:sz w:val="24"/>
        </w:rPr>
        <w:t xml:space="preserve"> </w:t>
      </w:r>
      <w:r>
        <w:rPr>
          <w:sz w:val="24"/>
        </w:rPr>
        <w:t>their</w:t>
      </w:r>
      <w:r>
        <w:rPr>
          <w:spacing w:val="-8"/>
          <w:sz w:val="24"/>
        </w:rPr>
        <w:t xml:space="preserve"> </w:t>
      </w:r>
      <w:r>
        <w:rPr>
          <w:spacing w:val="-2"/>
          <w:sz w:val="24"/>
        </w:rPr>
        <w:t>feelings.</w:t>
      </w:r>
    </w:p>
    <w:p w14:paraId="39B82FFC" w14:textId="77777777" w:rsidR="000678BE" w:rsidRDefault="005F2E54">
      <w:pPr>
        <w:pStyle w:val="ListParagraph"/>
        <w:numPr>
          <w:ilvl w:val="0"/>
          <w:numId w:val="1"/>
        </w:numPr>
        <w:tabs>
          <w:tab w:val="left" w:pos="940"/>
        </w:tabs>
        <w:spacing w:line="268" w:lineRule="exact"/>
        <w:ind w:hanging="362"/>
        <w:rPr>
          <w:sz w:val="24"/>
        </w:rPr>
      </w:pPr>
      <w:r>
        <w:rPr>
          <w:sz w:val="24"/>
        </w:rPr>
        <w:t>Take</w:t>
      </w:r>
      <w:r>
        <w:rPr>
          <w:spacing w:val="-3"/>
          <w:sz w:val="24"/>
        </w:rPr>
        <w:t xml:space="preserve"> </w:t>
      </w:r>
      <w:r>
        <w:rPr>
          <w:sz w:val="24"/>
        </w:rPr>
        <w:t>risks</w:t>
      </w:r>
      <w:r>
        <w:rPr>
          <w:spacing w:val="-4"/>
          <w:sz w:val="24"/>
        </w:rPr>
        <w:t xml:space="preserve"> </w:t>
      </w:r>
      <w:r>
        <w:rPr>
          <w:sz w:val="24"/>
        </w:rPr>
        <w:t>and</w:t>
      </w:r>
      <w:r>
        <w:rPr>
          <w:spacing w:val="-3"/>
          <w:sz w:val="24"/>
        </w:rPr>
        <w:t xml:space="preserve"> </w:t>
      </w:r>
      <w:r>
        <w:rPr>
          <w:sz w:val="24"/>
        </w:rPr>
        <w:t>make</w:t>
      </w:r>
      <w:r>
        <w:rPr>
          <w:spacing w:val="-3"/>
          <w:sz w:val="24"/>
        </w:rPr>
        <w:t xml:space="preserve"> </w:t>
      </w:r>
      <w:r>
        <w:rPr>
          <w:spacing w:val="-2"/>
          <w:sz w:val="24"/>
        </w:rPr>
        <w:t>mistakes.</w:t>
      </w:r>
    </w:p>
    <w:p w14:paraId="39B82FFD" w14:textId="77777777" w:rsidR="000678BE" w:rsidRDefault="005F2E54">
      <w:pPr>
        <w:pStyle w:val="ListParagraph"/>
        <w:numPr>
          <w:ilvl w:val="0"/>
          <w:numId w:val="1"/>
        </w:numPr>
        <w:tabs>
          <w:tab w:val="left" w:pos="940"/>
        </w:tabs>
        <w:spacing w:line="268" w:lineRule="exact"/>
        <w:ind w:hanging="362"/>
        <w:rPr>
          <w:sz w:val="24"/>
        </w:rPr>
      </w:pPr>
      <w:r>
        <w:rPr>
          <w:sz w:val="24"/>
        </w:rPr>
        <w:t>Communicate</w:t>
      </w:r>
      <w:r>
        <w:rPr>
          <w:spacing w:val="-8"/>
          <w:sz w:val="24"/>
        </w:rPr>
        <w:t xml:space="preserve"> </w:t>
      </w:r>
      <w:r>
        <w:rPr>
          <w:sz w:val="24"/>
        </w:rPr>
        <w:t>with</w:t>
      </w:r>
      <w:r>
        <w:rPr>
          <w:spacing w:val="-3"/>
          <w:sz w:val="24"/>
        </w:rPr>
        <w:t xml:space="preserve"> </w:t>
      </w:r>
      <w:r>
        <w:rPr>
          <w:sz w:val="24"/>
        </w:rPr>
        <w:t>others</w:t>
      </w:r>
      <w:r>
        <w:rPr>
          <w:spacing w:val="-2"/>
          <w:sz w:val="24"/>
        </w:rPr>
        <w:t xml:space="preserve"> </w:t>
      </w:r>
      <w:r>
        <w:rPr>
          <w:sz w:val="24"/>
        </w:rPr>
        <w:t>as</w:t>
      </w:r>
      <w:r>
        <w:rPr>
          <w:spacing w:val="-4"/>
          <w:sz w:val="24"/>
        </w:rPr>
        <w:t xml:space="preserve"> </w:t>
      </w:r>
      <w:r>
        <w:rPr>
          <w:sz w:val="24"/>
        </w:rPr>
        <w:t>they</w:t>
      </w:r>
      <w:r>
        <w:rPr>
          <w:spacing w:val="-6"/>
          <w:sz w:val="24"/>
        </w:rPr>
        <w:t xml:space="preserve"> </w:t>
      </w:r>
      <w:r>
        <w:rPr>
          <w:sz w:val="24"/>
        </w:rPr>
        <w:t>investigate</w:t>
      </w:r>
      <w:r>
        <w:rPr>
          <w:spacing w:val="-7"/>
          <w:sz w:val="24"/>
        </w:rPr>
        <w:t xml:space="preserve"> </w:t>
      </w:r>
      <w:r>
        <w:rPr>
          <w:sz w:val="24"/>
        </w:rPr>
        <w:t>or</w:t>
      </w:r>
      <w:r>
        <w:rPr>
          <w:spacing w:val="-5"/>
          <w:sz w:val="24"/>
        </w:rPr>
        <w:t xml:space="preserve"> </w:t>
      </w:r>
      <w:r>
        <w:rPr>
          <w:sz w:val="24"/>
        </w:rPr>
        <w:t>solve</w:t>
      </w:r>
      <w:r>
        <w:rPr>
          <w:spacing w:val="-3"/>
          <w:sz w:val="24"/>
        </w:rPr>
        <w:t xml:space="preserve"> </w:t>
      </w:r>
      <w:r>
        <w:rPr>
          <w:spacing w:val="-2"/>
          <w:sz w:val="24"/>
        </w:rPr>
        <w:t>problems.</w:t>
      </w:r>
    </w:p>
    <w:p w14:paraId="39B82FFE" w14:textId="77777777" w:rsidR="000678BE" w:rsidRDefault="005F2E54">
      <w:pPr>
        <w:pStyle w:val="ListParagraph"/>
        <w:numPr>
          <w:ilvl w:val="0"/>
          <w:numId w:val="1"/>
        </w:numPr>
        <w:tabs>
          <w:tab w:val="left" w:pos="940"/>
        </w:tabs>
        <w:spacing w:line="268" w:lineRule="exact"/>
        <w:ind w:hanging="362"/>
        <w:rPr>
          <w:sz w:val="24"/>
        </w:rPr>
      </w:pPr>
      <w:r>
        <w:rPr>
          <w:sz w:val="24"/>
        </w:rPr>
        <w:t>Express</w:t>
      </w:r>
      <w:r>
        <w:rPr>
          <w:spacing w:val="-10"/>
          <w:sz w:val="24"/>
        </w:rPr>
        <w:t xml:space="preserve"> </w:t>
      </w:r>
      <w:r>
        <w:rPr>
          <w:sz w:val="24"/>
        </w:rPr>
        <w:t>fears</w:t>
      </w:r>
      <w:r>
        <w:rPr>
          <w:spacing w:val="-4"/>
          <w:sz w:val="24"/>
        </w:rPr>
        <w:t xml:space="preserve"> </w:t>
      </w:r>
      <w:r>
        <w:rPr>
          <w:sz w:val="24"/>
        </w:rPr>
        <w:t>or</w:t>
      </w:r>
      <w:r>
        <w:rPr>
          <w:spacing w:val="-6"/>
          <w:sz w:val="24"/>
        </w:rPr>
        <w:t xml:space="preserve"> </w:t>
      </w:r>
      <w:r>
        <w:rPr>
          <w:sz w:val="24"/>
        </w:rPr>
        <w:t>relive</w:t>
      </w:r>
      <w:r>
        <w:rPr>
          <w:spacing w:val="-6"/>
          <w:sz w:val="24"/>
        </w:rPr>
        <w:t xml:space="preserve"> </w:t>
      </w:r>
      <w:r>
        <w:rPr>
          <w:sz w:val="24"/>
        </w:rPr>
        <w:t>anxious</w:t>
      </w:r>
      <w:r>
        <w:rPr>
          <w:spacing w:val="-4"/>
          <w:sz w:val="24"/>
        </w:rPr>
        <w:t xml:space="preserve"> </w:t>
      </w:r>
      <w:r>
        <w:rPr>
          <w:sz w:val="24"/>
        </w:rPr>
        <w:t>experiences</w:t>
      </w:r>
      <w:r>
        <w:rPr>
          <w:spacing w:val="-2"/>
          <w:sz w:val="24"/>
        </w:rPr>
        <w:t xml:space="preserve"> </w:t>
      </w:r>
      <w:r>
        <w:rPr>
          <w:sz w:val="24"/>
        </w:rPr>
        <w:t>in</w:t>
      </w:r>
      <w:r>
        <w:rPr>
          <w:spacing w:val="-5"/>
          <w:sz w:val="24"/>
        </w:rPr>
        <w:t xml:space="preserve"> </w:t>
      </w:r>
      <w:r>
        <w:rPr>
          <w:sz w:val="24"/>
        </w:rPr>
        <w:t>controlled,</w:t>
      </w:r>
      <w:r>
        <w:rPr>
          <w:spacing w:val="-6"/>
          <w:sz w:val="24"/>
        </w:rPr>
        <w:t xml:space="preserve"> </w:t>
      </w:r>
      <w:r>
        <w:rPr>
          <w:sz w:val="24"/>
        </w:rPr>
        <w:t>safe</w:t>
      </w:r>
      <w:r>
        <w:rPr>
          <w:spacing w:val="-7"/>
          <w:sz w:val="24"/>
        </w:rPr>
        <w:t xml:space="preserve"> </w:t>
      </w:r>
      <w:r>
        <w:rPr>
          <w:spacing w:val="-2"/>
          <w:sz w:val="24"/>
        </w:rPr>
        <w:t>environments.</w:t>
      </w:r>
    </w:p>
    <w:p w14:paraId="39B82FFF" w14:textId="77777777" w:rsidR="000678BE" w:rsidRDefault="005F2E54">
      <w:pPr>
        <w:pStyle w:val="ListParagraph"/>
        <w:numPr>
          <w:ilvl w:val="0"/>
          <w:numId w:val="1"/>
        </w:numPr>
        <w:tabs>
          <w:tab w:val="left" w:pos="940"/>
        </w:tabs>
        <w:spacing w:line="280" w:lineRule="exact"/>
        <w:ind w:hanging="362"/>
        <w:rPr>
          <w:sz w:val="24"/>
        </w:rPr>
      </w:pPr>
      <w:r>
        <w:rPr>
          <w:sz w:val="24"/>
        </w:rPr>
        <w:t>Establish</w:t>
      </w:r>
      <w:r>
        <w:rPr>
          <w:spacing w:val="-6"/>
          <w:sz w:val="24"/>
        </w:rPr>
        <w:t xml:space="preserve"> </w:t>
      </w:r>
      <w:r>
        <w:rPr>
          <w:sz w:val="24"/>
        </w:rPr>
        <w:t>warm,</w:t>
      </w:r>
      <w:r>
        <w:rPr>
          <w:spacing w:val="-5"/>
          <w:sz w:val="24"/>
        </w:rPr>
        <w:t xml:space="preserve"> </w:t>
      </w:r>
      <w:r>
        <w:rPr>
          <w:sz w:val="24"/>
        </w:rPr>
        <w:t>caring</w:t>
      </w:r>
      <w:r>
        <w:rPr>
          <w:spacing w:val="-5"/>
          <w:sz w:val="24"/>
        </w:rPr>
        <w:t xml:space="preserve"> </w:t>
      </w:r>
      <w:r>
        <w:rPr>
          <w:sz w:val="24"/>
        </w:rPr>
        <w:t>relationships,</w:t>
      </w:r>
      <w:r>
        <w:rPr>
          <w:spacing w:val="-5"/>
          <w:sz w:val="24"/>
        </w:rPr>
        <w:t xml:space="preserve"> </w:t>
      </w:r>
      <w:r>
        <w:rPr>
          <w:sz w:val="24"/>
        </w:rPr>
        <w:t>raise</w:t>
      </w:r>
      <w:r>
        <w:rPr>
          <w:spacing w:val="-6"/>
          <w:sz w:val="24"/>
        </w:rPr>
        <w:t xml:space="preserve"> </w:t>
      </w:r>
      <w:r>
        <w:rPr>
          <w:sz w:val="24"/>
        </w:rPr>
        <w:t>self-esteem</w:t>
      </w:r>
      <w:r>
        <w:rPr>
          <w:spacing w:val="-5"/>
          <w:sz w:val="24"/>
        </w:rPr>
        <w:t xml:space="preserve"> </w:t>
      </w:r>
      <w:r>
        <w:rPr>
          <w:sz w:val="24"/>
        </w:rPr>
        <w:t>and</w:t>
      </w:r>
      <w:r>
        <w:rPr>
          <w:spacing w:val="-6"/>
          <w:sz w:val="24"/>
        </w:rPr>
        <w:t xml:space="preserve"> </w:t>
      </w:r>
      <w:r>
        <w:rPr>
          <w:spacing w:val="-2"/>
          <w:sz w:val="24"/>
        </w:rPr>
        <w:t>confidence.</w:t>
      </w:r>
    </w:p>
    <w:p w14:paraId="39B83000" w14:textId="77777777" w:rsidR="000678BE" w:rsidRDefault="000678BE">
      <w:pPr>
        <w:pStyle w:val="BodyText"/>
        <w:ind w:left="0"/>
        <w:rPr>
          <w:sz w:val="21"/>
        </w:rPr>
      </w:pPr>
    </w:p>
    <w:p w14:paraId="39B83001" w14:textId="25AB797A" w:rsidR="000678BE" w:rsidRDefault="005F2E54">
      <w:pPr>
        <w:pStyle w:val="BodyText"/>
        <w:ind w:left="220" w:right="332"/>
      </w:pPr>
      <w:r>
        <w:t xml:space="preserve">At Water the learning environment in the Early Years is well planned and well </w:t>
      </w:r>
      <w:proofErr w:type="spellStart"/>
      <w:r>
        <w:t>organised</w:t>
      </w:r>
      <w:proofErr w:type="spellEnd"/>
      <w:r>
        <w:t xml:space="preserve"> providing a structure for teaching within which children explore, experiment, plan and make decisions for themselves,</w:t>
      </w:r>
      <w:r w:rsidR="0051639D">
        <w:t xml:space="preserve"> </w:t>
      </w:r>
      <w:r>
        <w:t>thus</w:t>
      </w:r>
      <w:r>
        <w:rPr>
          <w:spacing w:val="-3"/>
        </w:rPr>
        <w:t xml:space="preserve"> </w:t>
      </w:r>
      <w:r>
        <w:t>enabling</w:t>
      </w:r>
      <w:r>
        <w:rPr>
          <w:spacing w:val="-3"/>
        </w:rPr>
        <w:t xml:space="preserve"> </w:t>
      </w:r>
      <w:r>
        <w:t>them</w:t>
      </w:r>
      <w:r>
        <w:rPr>
          <w:spacing w:val="-4"/>
        </w:rPr>
        <w:t xml:space="preserve"> </w:t>
      </w:r>
      <w:r>
        <w:t>to</w:t>
      </w:r>
      <w:r>
        <w:rPr>
          <w:spacing w:val="-2"/>
        </w:rPr>
        <w:t xml:space="preserve"> </w:t>
      </w:r>
      <w:r>
        <w:t>learn,</w:t>
      </w:r>
      <w:r>
        <w:rPr>
          <w:spacing w:val="-5"/>
        </w:rPr>
        <w:t xml:space="preserve"> </w:t>
      </w:r>
      <w:r>
        <w:t>develop</w:t>
      </w:r>
      <w:r>
        <w:rPr>
          <w:spacing w:val="-1"/>
        </w:rPr>
        <w:t xml:space="preserve"> </w:t>
      </w:r>
      <w:r>
        <w:t>and</w:t>
      </w:r>
      <w:r>
        <w:rPr>
          <w:spacing w:val="-4"/>
        </w:rPr>
        <w:t xml:space="preserve"> </w:t>
      </w:r>
      <w:r>
        <w:t>make</w:t>
      </w:r>
      <w:r>
        <w:rPr>
          <w:spacing w:val="-2"/>
        </w:rPr>
        <w:t xml:space="preserve"> </w:t>
      </w:r>
      <w:r>
        <w:t>good</w:t>
      </w:r>
      <w:r>
        <w:rPr>
          <w:spacing w:val="-4"/>
        </w:rPr>
        <w:t xml:space="preserve"> </w:t>
      </w:r>
      <w:r>
        <w:t>progress.</w:t>
      </w:r>
      <w:r>
        <w:rPr>
          <w:spacing w:val="-4"/>
        </w:rPr>
        <w:t xml:space="preserve"> </w:t>
      </w:r>
      <w:r>
        <w:t>The</w:t>
      </w:r>
      <w:r>
        <w:rPr>
          <w:spacing w:val="-4"/>
        </w:rPr>
        <w:t xml:space="preserve"> </w:t>
      </w:r>
      <w:r>
        <w:t>Early</w:t>
      </w:r>
      <w:r>
        <w:rPr>
          <w:spacing w:val="-3"/>
        </w:rPr>
        <w:t xml:space="preserve"> </w:t>
      </w:r>
      <w:r>
        <w:t>Years</w:t>
      </w:r>
      <w:r>
        <w:rPr>
          <w:spacing w:val="-3"/>
        </w:rPr>
        <w:t xml:space="preserve"> </w:t>
      </w:r>
      <w:r>
        <w:t>Foundation Stage prepares children for the transition into Key Stage One.</w:t>
      </w:r>
    </w:p>
    <w:p w14:paraId="33C4B9BF" w14:textId="77777777" w:rsidR="0051639D" w:rsidRDefault="0051639D">
      <w:pPr>
        <w:pStyle w:val="Heading1"/>
        <w:spacing w:before="38"/>
        <w:rPr>
          <w:u w:val="thick"/>
        </w:rPr>
      </w:pPr>
    </w:p>
    <w:p w14:paraId="39B83003" w14:textId="599E94F1" w:rsidR="000678BE" w:rsidRDefault="005F2E54">
      <w:pPr>
        <w:pStyle w:val="Heading1"/>
        <w:spacing w:before="38"/>
      </w:pPr>
      <w:r>
        <w:rPr>
          <w:u w:val="thick"/>
        </w:rPr>
        <w:t>Outdoor</w:t>
      </w:r>
      <w:r>
        <w:rPr>
          <w:spacing w:val="-3"/>
          <w:u w:val="thick"/>
        </w:rPr>
        <w:t xml:space="preserve"> </w:t>
      </w:r>
      <w:r>
        <w:rPr>
          <w:spacing w:val="-2"/>
          <w:u w:val="thick"/>
        </w:rPr>
        <w:t>Provision</w:t>
      </w:r>
    </w:p>
    <w:p w14:paraId="39B83004" w14:textId="77777777" w:rsidR="000678BE" w:rsidRDefault="000678BE">
      <w:pPr>
        <w:pStyle w:val="BodyText"/>
        <w:spacing w:before="7"/>
        <w:ind w:left="0"/>
        <w:rPr>
          <w:b/>
          <w:sz w:val="17"/>
        </w:rPr>
      </w:pPr>
    </w:p>
    <w:p w14:paraId="39B83005" w14:textId="402B66EC" w:rsidR="000678BE" w:rsidRDefault="005F2E54">
      <w:pPr>
        <w:pStyle w:val="BodyText"/>
        <w:spacing w:before="52"/>
        <w:ind w:left="220" w:right="332"/>
      </w:pPr>
      <w:r>
        <w:t>In the Reception class, children have</w:t>
      </w:r>
      <w:r>
        <w:rPr>
          <w:spacing w:val="-2"/>
        </w:rPr>
        <w:t xml:space="preserve"> </w:t>
      </w:r>
      <w:r>
        <w:t>daily, supervised access to the</w:t>
      </w:r>
      <w:r>
        <w:rPr>
          <w:spacing w:val="-2"/>
        </w:rPr>
        <w:t xml:space="preserve"> </w:t>
      </w:r>
      <w:r>
        <w:t>outdoor area. We aim to</w:t>
      </w:r>
      <w:r>
        <w:rPr>
          <w:spacing w:val="-1"/>
        </w:rPr>
        <w:t xml:space="preserve"> </w:t>
      </w:r>
      <w:r>
        <w:t>provide learning opportunities outside that link with our topic. There is scope for independent learning, alongside</w:t>
      </w:r>
      <w:r w:rsidR="0051639D">
        <w:t xml:space="preserve"> </w:t>
      </w:r>
      <w:r>
        <w:t>chil</w:t>
      </w:r>
      <w:r w:rsidR="0051639D">
        <w:t>d-</w:t>
      </w:r>
      <w:r>
        <w:t>initiated tasks. Pupils use the outdoor area during playtimes, lunchtimes and lesson times.</w:t>
      </w:r>
      <w:r>
        <w:rPr>
          <w:spacing w:val="-3"/>
        </w:rPr>
        <w:t xml:space="preserve"> </w:t>
      </w:r>
      <w:r>
        <w:t>This</w:t>
      </w:r>
      <w:r>
        <w:rPr>
          <w:spacing w:val="-1"/>
        </w:rPr>
        <w:t xml:space="preserve"> </w:t>
      </w:r>
      <w:r>
        <w:t>learning</w:t>
      </w:r>
      <w:r>
        <w:rPr>
          <w:spacing w:val="-4"/>
        </w:rPr>
        <w:t xml:space="preserve"> </w:t>
      </w:r>
      <w:r>
        <w:t>environment</w:t>
      </w:r>
      <w:r>
        <w:rPr>
          <w:spacing w:val="-2"/>
        </w:rPr>
        <w:t xml:space="preserve"> </w:t>
      </w:r>
      <w:r>
        <w:t>is</w:t>
      </w:r>
      <w:r>
        <w:rPr>
          <w:spacing w:val="-5"/>
        </w:rPr>
        <w:t xml:space="preserve"> </w:t>
      </w:r>
      <w:r>
        <w:t>set</w:t>
      </w:r>
      <w:r>
        <w:rPr>
          <w:spacing w:val="-3"/>
        </w:rPr>
        <w:t xml:space="preserve"> </w:t>
      </w:r>
      <w:r>
        <w:t>up</w:t>
      </w:r>
      <w:r>
        <w:rPr>
          <w:spacing w:val="-6"/>
        </w:rPr>
        <w:t xml:space="preserve"> </w:t>
      </w:r>
      <w:r>
        <w:t>to</w:t>
      </w:r>
      <w:r>
        <w:rPr>
          <w:spacing w:val="-2"/>
        </w:rPr>
        <w:t xml:space="preserve"> </w:t>
      </w:r>
      <w:r>
        <w:t>support</w:t>
      </w:r>
      <w:r>
        <w:rPr>
          <w:spacing w:val="-2"/>
        </w:rPr>
        <w:t xml:space="preserve"> </w:t>
      </w:r>
      <w:r>
        <w:t>and</w:t>
      </w:r>
      <w:r>
        <w:rPr>
          <w:spacing w:val="-5"/>
        </w:rPr>
        <w:t xml:space="preserve"> </w:t>
      </w:r>
      <w:r>
        <w:t>extend</w:t>
      </w:r>
      <w:r>
        <w:rPr>
          <w:spacing w:val="-3"/>
        </w:rPr>
        <w:t xml:space="preserve"> </w:t>
      </w:r>
      <w:r>
        <w:t>children’s</w:t>
      </w:r>
      <w:r>
        <w:rPr>
          <w:spacing w:val="-6"/>
        </w:rPr>
        <w:t xml:space="preserve"> </w:t>
      </w:r>
      <w:r>
        <w:t>learning in</w:t>
      </w:r>
      <w:r>
        <w:rPr>
          <w:spacing w:val="-6"/>
        </w:rPr>
        <w:t xml:space="preserve"> </w:t>
      </w:r>
      <w:r>
        <w:t>all</w:t>
      </w:r>
      <w:r>
        <w:rPr>
          <w:spacing w:val="-5"/>
        </w:rPr>
        <w:t xml:space="preserve"> </w:t>
      </w:r>
      <w:r>
        <w:t>areas</w:t>
      </w:r>
      <w:r>
        <w:rPr>
          <w:spacing w:val="-5"/>
        </w:rPr>
        <w:t xml:space="preserve"> </w:t>
      </w:r>
      <w:r>
        <w:t>of</w:t>
      </w:r>
      <w:r>
        <w:rPr>
          <w:spacing w:val="-6"/>
        </w:rPr>
        <w:t xml:space="preserve"> </w:t>
      </w:r>
      <w:r>
        <w:t xml:space="preserve">the </w:t>
      </w:r>
      <w:r>
        <w:rPr>
          <w:spacing w:val="-2"/>
        </w:rPr>
        <w:t>curriculum.</w:t>
      </w:r>
    </w:p>
    <w:p w14:paraId="39B83006" w14:textId="77777777" w:rsidR="000678BE" w:rsidRDefault="000678BE">
      <w:pPr>
        <w:pStyle w:val="BodyText"/>
        <w:ind w:left="0"/>
        <w:rPr>
          <w:sz w:val="22"/>
        </w:rPr>
      </w:pPr>
    </w:p>
    <w:p w14:paraId="39B83007" w14:textId="77777777" w:rsidR="000678BE" w:rsidRDefault="005F2E54">
      <w:pPr>
        <w:pStyle w:val="BodyText"/>
        <w:spacing w:line="286" w:lineRule="exact"/>
        <w:ind w:left="220"/>
      </w:pPr>
      <w:r>
        <w:t>At</w:t>
      </w:r>
      <w:r>
        <w:rPr>
          <w:spacing w:val="-9"/>
        </w:rPr>
        <w:t xml:space="preserve"> </w:t>
      </w:r>
      <w:r>
        <w:t>Water</w:t>
      </w:r>
      <w:r>
        <w:rPr>
          <w:spacing w:val="-2"/>
        </w:rPr>
        <w:t xml:space="preserve"> </w:t>
      </w:r>
      <w:r>
        <w:t>we</w:t>
      </w:r>
      <w:r>
        <w:rPr>
          <w:spacing w:val="-5"/>
        </w:rPr>
        <w:t xml:space="preserve"> </w:t>
      </w:r>
      <w:r>
        <w:t>understand</w:t>
      </w:r>
      <w:r>
        <w:rPr>
          <w:spacing w:val="-5"/>
        </w:rPr>
        <w:t xml:space="preserve"> </w:t>
      </w:r>
      <w:r>
        <w:t>that</w:t>
      </w:r>
      <w:r>
        <w:rPr>
          <w:spacing w:val="-2"/>
        </w:rPr>
        <w:t xml:space="preserve"> </w:t>
      </w:r>
      <w:r>
        <w:t>learning</w:t>
      </w:r>
      <w:r>
        <w:rPr>
          <w:spacing w:val="-3"/>
        </w:rPr>
        <w:t xml:space="preserve"> </w:t>
      </w:r>
      <w:r>
        <w:t>outside</w:t>
      </w:r>
      <w:r>
        <w:rPr>
          <w:spacing w:val="-3"/>
        </w:rPr>
        <w:t xml:space="preserve"> </w:t>
      </w:r>
      <w:r>
        <w:t>the</w:t>
      </w:r>
      <w:r>
        <w:rPr>
          <w:spacing w:val="-9"/>
        </w:rPr>
        <w:t xml:space="preserve"> </w:t>
      </w:r>
      <w:r>
        <w:rPr>
          <w:spacing w:val="-2"/>
        </w:rPr>
        <w:t>classroom:</w:t>
      </w:r>
    </w:p>
    <w:p w14:paraId="39B83008" w14:textId="5C184DF7" w:rsidR="000678BE" w:rsidRDefault="005F2E54">
      <w:pPr>
        <w:pStyle w:val="ListParagraph"/>
        <w:numPr>
          <w:ilvl w:val="0"/>
          <w:numId w:val="1"/>
        </w:numPr>
        <w:tabs>
          <w:tab w:val="left" w:pos="940"/>
        </w:tabs>
        <w:spacing w:line="235" w:lineRule="auto"/>
        <w:ind w:right="807"/>
        <w:rPr>
          <w:sz w:val="24"/>
        </w:rPr>
      </w:pPr>
      <w:r>
        <w:rPr>
          <w:sz w:val="24"/>
        </w:rPr>
        <w:t>Supports</w:t>
      </w:r>
      <w:r>
        <w:rPr>
          <w:spacing w:val="-5"/>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3"/>
          <w:sz w:val="24"/>
        </w:rPr>
        <w:t xml:space="preserve"> </w:t>
      </w:r>
      <w:r>
        <w:rPr>
          <w:sz w:val="24"/>
        </w:rPr>
        <w:t>healthy</w:t>
      </w:r>
      <w:r>
        <w:rPr>
          <w:spacing w:val="-6"/>
          <w:sz w:val="24"/>
        </w:rPr>
        <w:t xml:space="preserve"> </w:t>
      </w:r>
      <w:r>
        <w:rPr>
          <w:sz w:val="24"/>
        </w:rPr>
        <w:t>and</w:t>
      </w:r>
      <w:r>
        <w:rPr>
          <w:spacing w:val="-4"/>
          <w:sz w:val="24"/>
        </w:rPr>
        <w:t xml:space="preserve"> </w:t>
      </w:r>
      <w:r>
        <w:rPr>
          <w:sz w:val="24"/>
        </w:rPr>
        <w:t>active</w:t>
      </w:r>
      <w:r>
        <w:rPr>
          <w:spacing w:val="-5"/>
          <w:sz w:val="24"/>
        </w:rPr>
        <w:t xml:space="preserve"> </w:t>
      </w:r>
      <w:r>
        <w:rPr>
          <w:sz w:val="24"/>
        </w:rPr>
        <w:t>lifestyles</w:t>
      </w:r>
      <w:r>
        <w:rPr>
          <w:spacing w:val="-5"/>
          <w:sz w:val="24"/>
        </w:rPr>
        <w:t xml:space="preserve"> </w:t>
      </w:r>
      <w:r>
        <w:rPr>
          <w:sz w:val="24"/>
        </w:rPr>
        <w:t>by</w:t>
      </w:r>
      <w:r>
        <w:rPr>
          <w:spacing w:val="-3"/>
          <w:sz w:val="24"/>
        </w:rPr>
        <w:t xml:space="preserve"> </w:t>
      </w:r>
      <w:r>
        <w:rPr>
          <w:sz w:val="24"/>
        </w:rPr>
        <w:t>offering</w:t>
      </w:r>
      <w:r>
        <w:rPr>
          <w:spacing w:val="-3"/>
          <w:sz w:val="24"/>
        </w:rPr>
        <w:t xml:space="preserve"> </w:t>
      </w:r>
      <w:r>
        <w:rPr>
          <w:sz w:val="24"/>
        </w:rPr>
        <w:t>children</w:t>
      </w:r>
      <w:r>
        <w:rPr>
          <w:spacing w:val="-2"/>
          <w:sz w:val="24"/>
        </w:rPr>
        <w:t xml:space="preserve"> </w:t>
      </w:r>
      <w:r>
        <w:rPr>
          <w:sz w:val="24"/>
        </w:rPr>
        <w:t>opportunities for</w:t>
      </w:r>
      <w:r w:rsidR="0051639D">
        <w:rPr>
          <w:sz w:val="24"/>
        </w:rPr>
        <w:t xml:space="preserve"> </w:t>
      </w:r>
      <w:r>
        <w:rPr>
          <w:sz w:val="24"/>
        </w:rPr>
        <w:t>physical activity, freedom and movement, and promoting a sense of well-being.</w:t>
      </w:r>
    </w:p>
    <w:p w14:paraId="39B83009" w14:textId="2B73DB97" w:rsidR="000678BE" w:rsidRDefault="005F2E54">
      <w:pPr>
        <w:pStyle w:val="ListParagraph"/>
        <w:numPr>
          <w:ilvl w:val="0"/>
          <w:numId w:val="1"/>
        </w:numPr>
        <w:tabs>
          <w:tab w:val="left" w:pos="940"/>
        </w:tabs>
        <w:spacing w:before="1" w:line="237" w:lineRule="auto"/>
        <w:ind w:right="950"/>
        <w:rPr>
          <w:sz w:val="24"/>
        </w:rPr>
      </w:pPr>
      <w:r>
        <w:rPr>
          <w:sz w:val="24"/>
        </w:rPr>
        <w:t>Gives</w:t>
      </w:r>
      <w:r>
        <w:rPr>
          <w:spacing w:val="-4"/>
          <w:sz w:val="24"/>
        </w:rPr>
        <w:t xml:space="preserve"> </w:t>
      </w:r>
      <w:r>
        <w:rPr>
          <w:sz w:val="24"/>
        </w:rPr>
        <w:t>children</w:t>
      </w:r>
      <w:r>
        <w:rPr>
          <w:spacing w:val="-2"/>
          <w:sz w:val="24"/>
        </w:rPr>
        <w:t xml:space="preserve"> </w:t>
      </w:r>
      <w:r>
        <w:rPr>
          <w:sz w:val="24"/>
        </w:rPr>
        <w:t>contact</w:t>
      </w:r>
      <w:r>
        <w:rPr>
          <w:spacing w:val="-4"/>
          <w:sz w:val="24"/>
        </w:rPr>
        <w:t xml:space="preserve"> </w:t>
      </w:r>
      <w:r>
        <w:rPr>
          <w:sz w:val="24"/>
        </w:rPr>
        <w:t>with</w:t>
      </w:r>
      <w:r>
        <w:rPr>
          <w:spacing w:val="-4"/>
          <w:sz w:val="24"/>
        </w:rPr>
        <w:t xml:space="preserve"> </w:t>
      </w:r>
      <w:r>
        <w:rPr>
          <w:sz w:val="24"/>
        </w:rPr>
        <w:t>the</w:t>
      </w:r>
      <w:r>
        <w:rPr>
          <w:spacing w:val="-2"/>
          <w:sz w:val="24"/>
        </w:rPr>
        <w:t xml:space="preserve"> </w:t>
      </w:r>
      <w:r>
        <w:rPr>
          <w:sz w:val="24"/>
        </w:rPr>
        <w:t>natural</w:t>
      </w:r>
      <w:r>
        <w:rPr>
          <w:spacing w:val="-2"/>
          <w:sz w:val="24"/>
        </w:rPr>
        <w:t xml:space="preserve"> </w:t>
      </w:r>
      <w:r>
        <w:rPr>
          <w:sz w:val="24"/>
        </w:rPr>
        <w:t>world</w:t>
      </w:r>
      <w:r>
        <w:rPr>
          <w:spacing w:val="-2"/>
          <w:sz w:val="24"/>
        </w:rPr>
        <w:t xml:space="preserve"> </w:t>
      </w:r>
      <w:r>
        <w:rPr>
          <w:sz w:val="24"/>
        </w:rPr>
        <w:t>and</w:t>
      </w:r>
      <w:r>
        <w:rPr>
          <w:spacing w:val="-4"/>
          <w:sz w:val="24"/>
        </w:rPr>
        <w:t xml:space="preserve"> </w:t>
      </w:r>
      <w:r>
        <w:rPr>
          <w:sz w:val="24"/>
        </w:rPr>
        <w:t>offers</w:t>
      </w:r>
      <w:r>
        <w:rPr>
          <w:spacing w:val="-3"/>
          <w:sz w:val="24"/>
        </w:rPr>
        <w:t xml:space="preserve"> </w:t>
      </w:r>
      <w:r>
        <w:rPr>
          <w:sz w:val="24"/>
        </w:rPr>
        <w:t>them</w:t>
      </w:r>
      <w:r>
        <w:rPr>
          <w:spacing w:val="-4"/>
          <w:sz w:val="24"/>
        </w:rPr>
        <w:t xml:space="preserve"> </w:t>
      </w:r>
      <w:r>
        <w:rPr>
          <w:sz w:val="24"/>
        </w:rPr>
        <w:t>experiences</w:t>
      </w:r>
      <w:r>
        <w:rPr>
          <w:spacing w:val="-5"/>
          <w:sz w:val="24"/>
        </w:rPr>
        <w:t xml:space="preserve"> </w:t>
      </w:r>
      <w:r>
        <w:rPr>
          <w:sz w:val="24"/>
        </w:rPr>
        <w:t>that</w:t>
      </w:r>
      <w:r>
        <w:rPr>
          <w:spacing w:val="-2"/>
          <w:sz w:val="24"/>
        </w:rPr>
        <w:t xml:space="preserve"> </w:t>
      </w:r>
      <w:r>
        <w:rPr>
          <w:sz w:val="24"/>
        </w:rPr>
        <w:t>are</w:t>
      </w:r>
      <w:r>
        <w:rPr>
          <w:spacing w:val="-4"/>
          <w:sz w:val="24"/>
        </w:rPr>
        <w:t xml:space="preserve"> </w:t>
      </w:r>
      <w:r>
        <w:rPr>
          <w:sz w:val="24"/>
        </w:rPr>
        <w:t>unique to</w:t>
      </w:r>
      <w:r w:rsidR="0051639D">
        <w:rPr>
          <w:sz w:val="24"/>
        </w:rPr>
        <w:t xml:space="preserve"> </w:t>
      </w:r>
      <w:r>
        <w:rPr>
          <w:sz w:val="24"/>
        </w:rPr>
        <w:t>outdoors, such as direct contact with the weather and the seasons.</w:t>
      </w:r>
    </w:p>
    <w:p w14:paraId="39B8300A" w14:textId="16BC080D" w:rsidR="000678BE" w:rsidRDefault="005F2E54">
      <w:pPr>
        <w:pStyle w:val="ListParagraph"/>
        <w:numPr>
          <w:ilvl w:val="0"/>
          <w:numId w:val="1"/>
        </w:numPr>
        <w:tabs>
          <w:tab w:val="left" w:pos="940"/>
        </w:tabs>
        <w:spacing w:before="6" w:line="235" w:lineRule="auto"/>
        <w:ind w:right="726"/>
        <w:rPr>
          <w:sz w:val="24"/>
        </w:rPr>
      </w:pPr>
      <w:r>
        <w:rPr>
          <w:sz w:val="24"/>
        </w:rPr>
        <w:t>Helps</w:t>
      </w:r>
      <w:r>
        <w:rPr>
          <w:spacing w:val="-3"/>
          <w:sz w:val="24"/>
        </w:rPr>
        <w:t xml:space="preserve"> </w:t>
      </w:r>
      <w:r>
        <w:rPr>
          <w:sz w:val="24"/>
        </w:rPr>
        <w:t>children</w:t>
      </w:r>
      <w:r>
        <w:rPr>
          <w:spacing w:val="-4"/>
          <w:sz w:val="24"/>
        </w:rPr>
        <w:t xml:space="preserve"> </w:t>
      </w:r>
      <w:r>
        <w:rPr>
          <w:sz w:val="24"/>
        </w:rPr>
        <w:t>to</w:t>
      </w:r>
      <w:r>
        <w:rPr>
          <w:spacing w:val="-5"/>
          <w:sz w:val="24"/>
        </w:rPr>
        <w:t xml:space="preserve"> </w:t>
      </w:r>
      <w:r>
        <w:rPr>
          <w:sz w:val="24"/>
        </w:rPr>
        <w:t>understand</w:t>
      </w:r>
      <w:r>
        <w:rPr>
          <w:spacing w:val="-3"/>
          <w:sz w:val="24"/>
        </w:rPr>
        <w:t xml:space="preserve"> </w:t>
      </w:r>
      <w:r>
        <w:rPr>
          <w:sz w:val="24"/>
        </w:rPr>
        <w:t>and</w:t>
      </w:r>
      <w:r>
        <w:rPr>
          <w:spacing w:val="-3"/>
          <w:sz w:val="24"/>
        </w:rPr>
        <w:t xml:space="preserve"> </w:t>
      </w:r>
      <w:r>
        <w:rPr>
          <w:sz w:val="24"/>
        </w:rPr>
        <w:t>respect</w:t>
      </w:r>
      <w:r>
        <w:rPr>
          <w:spacing w:val="-4"/>
          <w:sz w:val="24"/>
        </w:rPr>
        <w:t xml:space="preserve"> </w:t>
      </w:r>
      <w:r>
        <w:rPr>
          <w:sz w:val="24"/>
        </w:rPr>
        <w:t>nature, the</w:t>
      </w:r>
      <w:r>
        <w:rPr>
          <w:spacing w:val="-3"/>
          <w:sz w:val="24"/>
        </w:rPr>
        <w:t xml:space="preserve"> </w:t>
      </w:r>
      <w:r>
        <w:rPr>
          <w:sz w:val="24"/>
        </w:rPr>
        <w:t>environment</w:t>
      </w:r>
      <w:r>
        <w:rPr>
          <w:spacing w:val="-3"/>
          <w:sz w:val="24"/>
        </w:rPr>
        <w:t xml:space="preserve"> </w:t>
      </w:r>
      <w:r>
        <w:rPr>
          <w:sz w:val="24"/>
        </w:rPr>
        <w:t>and</w:t>
      </w:r>
      <w:r>
        <w:rPr>
          <w:spacing w:val="-4"/>
          <w:sz w:val="24"/>
        </w:rPr>
        <w:t xml:space="preserve"> </w:t>
      </w:r>
      <w:r>
        <w:rPr>
          <w:sz w:val="24"/>
        </w:rPr>
        <w:t>the</w:t>
      </w:r>
      <w:r>
        <w:rPr>
          <w:spacing w:val="-3"/>
          <w:sz w:val="24"/>
        </w:rPr>
        <w:t xml:space="preserve"> </w:t>
      </w:r>
      <w:r>
        <w:rPr>
          <w:sz w:val="24"/>
        </w:rPr>
        <w:t>interdependence of</w:t>
      </w:r>
      <w:r w:rsidR="0051639D">
        <w:rPr>
          <w:sz w:val="24"/>
        </w:rPr>
        <w:t xml:space="preserve"> </w:t>
      </w:r>
      <w:r>
        <w:rPr>
          <w:sz w:val="24"/>
        </w:rPr>
        <w:t>humans, animals, plants, and lifecycles.</w:t>
      </w:r>
    </w:p>
    <w:p w14:paraId="39B8300C" w14:textId="48B6EB83" w:rsidR="000678BE" w:rsidRPr="0051639D" w:rsidRDefault="005F2E54" w:rsidP="0051639D">
      <w:pPr>
        <w:pStyle w:val="ListParagraph"/>
        <w:numPr>
          <w:ilvl w:val="0"/>
          <w:numId w:val="1"/>
        </w:numPr>
        <w:tabs>
          <w:tab w:val="left" w:pos="940"/>
        </w:tabs>
        <w:spacing w:before="5" w:line="237" w:lineRule="auto"/>
        <w:ind w:right="915"/>
        <w:rPr>
          <w:sz w:val="24"/>
        </w:rPr>
      </w:pPr>
      <w:r>
        <w:rPr>
          <w:sz w:val="24"/>
        </w:rPr>
        <w:t>Supports</w:t>
      </w:r>
      <w:r>
        <w:rPr>
          <w:spacing w:val="-4"/>
          <w:sz w:val="24"/>
        </w:rPr>
        <w:t xml:space="preserve"> </w:t>
      </w:r>
      <w:r>
        <w:rPr>
          <w:sz w:val="24"/>
        </w:rPr>
        <w:t>children’s</w:t>
      </w:r>
      <w:r>
        <w:rPr>
          <w:spacing w:val="-4"/>
          <w:sz w:val="24"/>
        </w:rPr>
        <w:t xml:space="preserve"> </w:t>
      </w:r>
      <w:r>
        <w:rPr>
          <w:sz w:val="24"/>
        </w:rPr>
        <w:t>problem-solving</w:t>
      </w:r>
      <w:r>
        <w:rPr>
          <w:spacing w:val="-4"/>
          <w:sz w:val="24"/>
        </w:rPr>
        <w:t xml:space="preserve"> </w:t>
      </w:r>
      <w:r>
        <w:rPr>
          <w:sz w:val="24"/>
        </w:rPr>
        <w:t>skills</w:t>
      </w:r>
      <w:r>
        <w:rPr>
          <w:spacing w:val="-2"/>
          <w:sz w:val="24"/>
        </w:rPr>
        <w:t xml:space="preserve"> </w:t>
      </w:r>
      <w:r>
        <w:rPr>
          <w:sz w:val="24"/>
        </w:rPr>
        <w:t>and</w:t>
      </w:r>
      <w:r>
        <w:rPr>
          <w:spacing w:val="-3"/>
          <w:sz w:val="24"/>
        </w:rPr>
        <w:t xml:space="preserve"> </w:t>
      </w:r>
      <w:r>
        <w:rPr>
          <w:sz w:val="24"/>
        </w:rPr>
        <w:t>nurtures</w:t>
      </w:r>
      <w:r>
        <w:rPr>
          <w:spacing w:val="-4"/>
          <w:sz w:val="24"/>
        </w:rPr>
        <w:t xml:space="preserve"> </w:t>
      </w:r>
      <w:r>
        <w:rPr>
          <w:sz w:val="24"/>
        </w:rPr>
        <w:t>their</w:t>
      </w:r>
      <w:r>
        <w:rPr>
          <w:spacing w:val="-1"/>
          <w:sz w:val="24"/>
        </w:rPr>
        <w:t xml:space="preserve"> </w:t>
      </w:r>
      <w:r>
        <w:rPr>
          <w:sz w:val="24"/>
        </w:rPr>
        <w:t>creativity,</w:t>
      </w:r>
      <w:r>
        <w:rPr>
          <w:spacing w:val="-5"/>
          <w:sz w:val="24"/>
        </w:rPr>
        <w:t xml:space="preserve"> </w:t>
      </w:r>
      <w:r>
        <w:rPr>
          <w:sz w:val="24"/>
        </w:rPr>
        <w:t>as</w:t>
      </w:r>
      <w:r>
        <w:rPr>
          <w:spacing w:val="-4"/>
          <w:sz w:val="24"/>
        </w:rPr>
        <w:t xml:space="preserve"> </w:t>
      </w:r>
      <w:r>
        <w:rPr>
          <w:sz w:val="24"/>
        </w:rPr>
        <w:t>well</w:t>
      </w:r>
      <w:r>
        <w:rPr>
          <w:spacing w:val="-1"/>
          <w:sz w:val="24"/>
        </w:rPr>
        <w:t xml:space="preserve"> </w:t>
      </w:r>
      <w:r>
        <w:rPr>
          <w:sz w:val="24"/>
        </w:rPr>
        <w:t>as</w:t>
      </w:r>
      <w:r>
        <w:rPr>
          <w:spacing w:val="-2"/>
          <w:sz w:val="24"/>
        </w:rPr>
        <w:t xml:space="preserve"> </w:t>
      </w:r>
      <w:r>
        <w:rPr>
          <w:sz w:val="24"/>
        </w:rPr>
        <w:t xml:space="preserve">providing </w:t>
      </w:r>
      <w:r>
        <w:rPr>
          <w:sz w:val="24"/>
        </w:rPr>
        <w:lastRenderedPageBreak/>
        <w:t>rich</w:t>
      </w:r>
      <w:r w:rsidR="0051639D">
        <w:rPr>
          <w:sz w:val="24"/>
        </w:rPr>
        <w:t xml:space="preserve"> </w:t>
      </w:r>
      <w:r>
        <w:rPr>
          <w:sz w:val="24"/>
        </w:rPr>
        <w:t>opportunities for their developing imagination, inventiveness and resourcefulness.</w:t>
      </w:r>
    </w:p>
    <w:p w14:paraId="39B8300D" w14:textId="77777777" w:rsidR="000678BE" w:rsidRDefault="005F2E54">
      <w:pPr>
        <w:pStyle w:val="BodyText"/>
        <w:ind w:left="220"/>
      </w:pPr>
      <w:r>
        <w:t>We</w:t>
      </w:r>
      <w:r>
        <w:rPr>
          <w:spacing w:val="-6"/>
        </w:rPr>
        <w:t xml:space="preserve"> </w:t>
      </w:r>
      <w:r>
        <w:t>understand</w:t>
      </w:r>
      <w:r>
        <w:rPr>
          <w:spacing w:val="-5"/>
        </w:rPr>
        <w:t xml:space="preserve"> </w:t>
      </w:r>
      <w:r>
        <w:t>that</w:t>
      </w:r>
      <w:r>
        <w:rPr>
          <w:spacing w:val="-3"/>
        </w:rPr>
        <w:t xml:space="preserve"> </w:t>
      </w:r>
      <w:r>
        <w:t>the</w:t>
      </w:r>
      <w:r>
        <w:rPr>
          <w:spacing w:val="-11"/>
        </w:rPr>
        <w:t xml:space="preserve"> </w:t>
      </w:r>
      <w:r>
        <w:t>outdoor</w:t>
      </w:r>
      <w:r>
        <w:rPr>
          <w:spacing w:val="-2"/>
        </w:rPr>
        <w:t xml:space="preserve"> environment:</w:t>
      </w:r>
    </w:p>
    <w:p w14:paraId="39B8300E" w14:textId="3E617A0A" w:rsidR="000678BE" w:rsidRDefault="005F2E54">
      <w:pPr>
        <w:pStyle w:val="ListParagraph"/>
        <w:numPr>
          <w:ilvl w:val="0"/>
          <w:numId w:val="1"/>
        </w:numPr>
        <w:tabs>
          <w:tab w:val="left" w:pos="940"/>
        </w:tabs>
        <w:spacing w:before="7" w:line="235" w:lineRule="auto"/>
        <w:ind w:right="1406"/>
        <w:rPr>
          <w:sz w:val="24"/>
        </w:rPr>
      </w:pPr>
      <w:r>
        <w:rPr>
          <w:sz w:val="24"/>
        </w:rPr>
        <w:t>Can provide them with space, both upwards and outwards, and places to explore, experiment,</w:t>
      </w:r>
      <w:r w:rsidR="0051639D">
        <w:rPr>
          <w:sz w:val="24"/>
        </w:rPr>
        <w:t xml:space="preserve"> </w:t>
      </w:r>
      <w:r>
        <w:rPr>
          <w:sz w:val="24"/>
        </w:rPr>
        <w:t>discover,</w:t>
      </w:r>
      <w:r>
        <w:rPr>
          <w:spacing w:val="-1"/>
          <w:sz w:val="24"/>
        </w:rPr>
        <w:t xml:space="preserve"> </w:t>
      </w:r>
      <w:r>
        <w:rPr>
          <w:sz w:val="24"/>
        </w:rPr>
        <w:t>be</w:t>
      </w:r>
      <w:r>
        <w:rPr>
          <w:spacing w:val="-7"/>
          <w:sz w:val="24"/>
        </w:rPr>
        <w:t xml:space="preserve"> </w:t>
      </w:r>
      <w:r>
        <w:rPr>
          <w:sz w:val="24"/>
        </w:rPr>
        <w:t>active</w:t>
      </w:r>
      <w:r>
        <w:rPr>
          <w:spacing w:val="-3"/>
          <w:sz w:val="24"/>
        </w:rPr>
        <w:t xml:space="preserve"> </w:t>
      </w:r>
      <w:r>
        <w:rPr>
          <w:sz w:val="24"/>
        </w:rPr>
        <w:t>and</w:t>
      </w:r>
      <w:r>
        <w:rPr>
          <w:spacing w:val="-3"/>
          <w:sz w:val="24"/>
        </w:rPr>
        <w:t xml:space="preserve"> </w:t>
      </w:r>
      <w:r>
        <w:rPr>
          <w:sz w:val="24"/>
        </w:rPr>
        <w:t>healthy,</w:t>
      </w:r>
      <w:r>
        <w:rPr>
          <w:spacing w:val="-2"/>
          <w:sz w:val="24"/>
        </w:rPr>
        <w:t xml:space="preserve"> </w:t>
      </w:r>
      <w:r>
        <w:rPr>
          <w:sz w:val="24"/>
        </w:rPr>
        <w:t>and</w:t>
      </w:r>
      <w:r>
        <w:rPr>
          <w:spacing w:val="-6"/>
          <w:sz w:val="24"/>
        </w:rPr>
        <w:t xml:space="preserve"> </w:t>
      </w:r>
      <w:r>
        <w:rPr>
          <w:sz w:val="24"/>
        </w:rPr>
        <w:t>to</w:t>
      </w:r>
      <w:r>
        <w:rPr>
          <w:spacing w:val="-4"/>
          <w:sz w:val="24"/>
        </w:rPr>
        <w:t xml:space="preserve"> </w:t>
      </w:r>
      <w:r>
        <w:rPr>
          <w:sz w:val="24"/>
        </w:rPr>
        <w:t>develop</w:t>
      </w:r>
      <w:r>
        <w:rPr>
          <w:spacing w:val="-2"/>
          <w:sz w:val="24"/>
        </w:rPr>
        <w:t xml:space="preserve"> </w:t>
      </w:r>
      <w:r>
        <w:rPr>
          <w:sz w:val="24"/>
        </w:rPr>
        <w:t>their</w:t>
      </w:r>
      <w:r>
        <w:rPr>
          <w:spacing w:val="-4"/>
          <w:sz w:val="24"/>
        </w:rPr>
        <w:t xml:space="preserve"> </w:t>
      </w:r>
      <w:r>
        <w:rPr>
          <w:sz w:val="24"/>
        </w:rPr>
        <w:t>physical</w:t>
      </w:r>
      <w:r>
        <w:rPr>
          <w:spacing w:val="-2"/>
          <w:sz w:val="24"/>
        </w:rPr>
        <w:t xml:space="preserve"> </w:t>
      </w:r>
      <w:r>
        <w:rPr>
          <w:sz w:val="24"/>
        </w:rPr>
        <w:t>capabilities.</w:t>
      </w:r>
    </w:p>
    <w:p w14:paraId="39B8300F" w14:textId="3C93979E" w:rsidR="000678BE" w:rsidRDefault="005F2E54">
      <w:pPr>
        <w:pStyle w:val="ListParagraph"/>
        <w:numPr>
          <w:ilvl w:val="0"/>
          <w:numId w:val="1"/>
        </w:numPr>
        <w:tabs>
          <w:tab w:val="left" w:pos="940"/>
        </w:tabs>
        <w:spacing w:before="5" w:line="237" w:lineRule="auto"/>
        <w:ind w:right="681"/>
        <w:rPr>
          <w:sz w:val="24"/>
        </w:rPr>
      </w:pPr>
      <w:r>
        <w:rPr>
          <w:sz w:val="24"/>
        </w:rPr>
        <w:t>Offers</w:t>
      </w:r>
      <w:r>
        <w:rPr>
          <w:spacing w:val="-3"/>
          <w:sz w:val="24"/>
        </w:rPr>
        <w:t xml:space="preserve"> </w:t>
      </w:r>
      <w:r>
        <w:rPr>
          <w:sz w:val="24"/>
        </w:rPr>
        <w:t>space</w:t>
      </w:r>
      <w:r>
        <w:rPr>
          <w:spacing w:val="-3"/>
          <w:sz w:val="24"/>
        </w:rPr>
        <w:t xml:space="preserve"> </w:t>
      </w:r>
      <w:r>
        <w:rPr>
          <w:sz w:val="24"/>
        </w:rPr>
        <w:t>and</w:t>
      </w:r>
      <w:r>
        <w:rPr>
          <w:spacing w:val="-4"/>
          <w:sz w:val="24"/>
        </w:rPr>
        <w:t xml:space="preserve"> </w:t>
      </w:r>
      <w:r>
        <w:rPr>
          <w:sz w:val="24"/>
        </w:rPr>
        <w:t>therefore is</w:t>
      </w:r>
      <w:r>
        <w:rPr>
          <w:spacing w:val="-5"/>
          <w:sz w:val="24"/>
        </w:rPr>
        <w:t xml:space="preserve"> </w:t>
      </w:r>
      <w:r>
        <w:rPr>
          <w:sz w:val="24"/>
        </w:rPr>
        <w:t>particularly</w:t>
      </w:r>
      <w:r>
        <w:rPr>
          <w:spacing w:val="-3"/>
          <w:sz w:val="24"/>
        </w:rPr>
        <w:t xml:space="preserve"> </w:t>
      </w:r>
      <w:r>
        <w:rPr>
          <w:sz w:val="24"/>
        </w:rPr>
        <w:t>important</w:t>
      </w:r>
      <w:r>
        <w:rPr>
          <w:spacing w:val="-4"/>
          <w:sz w:val="24"/>
        </w:rPr>
        <w:t xml:space="preserve"> </w:t>
      </w:r>
      <w:r>
        <w:rPr>
          <w:sz w:val="24"/>
        </w:rPr>
        <w:t>to</w:t>
      </w:r>
      <w:r>
        <w:rPr>
          <w:spacing w:val="-5"/>
          <w:sz w:val="24"/>
        </w:rPr>
        <w:t xml:space="preserve"> </w:t>
      </w:r>
      <w:r>
        <w:rPr>
          <w:sz w:val="24"/>
        </w:rPr>
        <w:t>those</w:t>
      </w:r>
      <w:r>
        <w:rPr>
          <w:spacing w:val="-2"/>
          <w:sz w:val="24"/>
        </w:rPr>
        <w:t xml:space="preserve"> </w:t>
      </w:r>
      <w:r>
        <w:rPr>
          <w:sz w:val="24"/>
        </w:rPr>
        <w:t>children</w:t>
      </w:r>
      <w:r>
        <w:rPr>
          <w:spacing w:val="-2"/>
          <w:sz w:val="24"/>
        </w:rPr>
        <w:t xml:space="preserve"> </w:t>
      </w:r>
      <w:r>
        <w:rPr>
          <w:sz w:val="24"/>
        </w:rPr>
        <w:t>who</w:t>
      </w:r>
      <w:r>
        <w:rPr>
          <w:spacing w:val="-7"/>
          <w:sz w:val="24"/>
        </w:rPr>
        <w:t xml:space="preserve"> </w:t>
      </w:r>
      <w:r>
        <w:rPr>
          <w:sz w:val="24"/>
        </w:rPr>
        <w:t>learn</w:t>
      </w:r>
      <w:r>
        <w:rPr>
          <w:spacing w:val="-4"/>
          <w:sz w:val="24"/>
        </w:rPr>
        <w:t xml:space="preserve"> </w:t>
      </w:r>
      <w:r>
        <w:rPr>
          <w:sz w:val="24"/>
        </w:rPr>
        <w:t>best</w:t>
      </w:r>
      <w:r>
        <w:rPr>
          <w:spacing w:val="-4"/>
          <w:sz w:val="24"/>
        </w:rPr>
        <w:t xml:space="preserve"> </w:t>
      </w:r>
      <w:r>
        <w:rPr>
          <w:sz w:val="24"/>
        </w:rPr>
        <w:t>through active movement. Very young children learn predominately through their sensory and physical</w:t>
      </w:r>
      <w:r w:rsidR="0051639D">
        <w:rPr>
          <w:sz w:val="24"/>
        </w:rPr>
        <w:t xml:space="preserve"> </w:t>
      </w:r>
      <w:r>
        <w:rPr>
          <w:sz w:val="24"/>
        </w:rPr>
        <w:t>experiences which supports brain development.</w:t>
      </w:r>
    </w:p>
    <w:p w14:paraId="39B83010" w14:textId="21259B76" w:rsidR="000678BE" w:rsidRDefault="005F2E54">
      <w:pPr>
        <w:pStyle w:val="ListParagraph"/>
        <w:numPr>
          <w:ilvl w:val="0"/>
          <w:numId w:val="1"/>
        </w:numPr>
        <w:tabs>
          <w:tab w:val="left" w:pos="940"/>
        </w:tabs>
        <w:spacing w:before="3" w:line="237" w:lineRule="auto"/>
        <w:ind w:right="655"/>
        <w:rPr>
          <w:sz w:val="24"/>
        </w:rPr>
      </w:pPr>
      <w:r>
        <w:rPr>
          <w:sz w:val="24"/>
        </w:rPr>
        <w:t>May</w:t>
      </w:r>
      <w:r>
        <w:rPr>
          <w:spacing w:val="-2"/>
          <w:sz w:val="24"/>
        </w:rPr>
        <w:t xml:space="preserve"> </w:t>
      </w:r>
      <w:r>
        <w:rPr>
          <w:sz w:val="24"/>
        </w:rPr>
        <w:t>be</w:t>
      </w:r>
      <w:r>
        <w:rPr>
          <w:spacing w:val="-4"/>
          <w:sz w:val="24"/>
        </w:rPr>
        <w:t xml:space="preserve"> </w:t>
      </w:r>
      <w:r>
        <w:rPr>
          <w:sz w:val="24"/>
        </w:rPr>
        <w:t>the</w:t>
      </w:r>
      <w:r>
        <w:rPr>
          <w:spacing w:val="-3"/>
          <w:sz w:val="24"/>
        </w:rPr>
        <w:t xml:space="preserve"> </w:t>
      </w:r>
      <w:r>
        <w:rPr>
          <w:sz w:val="24"/>
        </w:rPr>
        <w:t>only</w:t>
      </w:r>
      <w:r>
        <w:rPr>
          <w:spacing w:val="-5"/>
          <w:sz w:val="24"/>
        </w:rPr>
        <w:t xml:space="preserve"> </w:t>
      </w:r>
      <w:r>
        <w:rPr>
          <w:sz w:val="24"/>
        </w:rPr>
        <w:t>opportunity</w:t>
      </w:r>
      <w:r>
        <w:rPr>
          <w:spacing w:val="-2"/>
          <w:sz w:val="24"/>
        </w:rPr>
        <w:t xml:space="preserve"> </w:t>
      </w:r>
      <w:r>
        <w:rPr>
          <w:sz w:val="24"/>
        </w:rPr>
        <w:t>children</w:t>
      </w:r>
      <w:r>
        <w:rPr>
          <w:spacing w:val="-3"/>
          <w:sz w:val="24"/>
        </w:rPr>
        <w:t xml:space="preserve"> </w:t>
      </w:r>
      <w:r>
        <w:rPr>
          <w:sz w:val="24"/>
        </w:rPr>
        <w:t>have</w:t>
      </w:r>
      <w:r>
        <w:rPr>
          <w:spacing w:val="-4"/>
          <w:sz w:val="24"/>
        </w:rPr>
        <w:t xml:space="preserve"> </w:t>
      </w:r>
      <w:r>
        <w:rPr>
          <w:sz w:val="24"/>
        </w:rPr>
        <w:t>to</w:t>
      </w:r>
      <w:r>
        <w:rPr>
          <w:spacing w:val="-3"/>
          <w:sz w:val="24"/>
        </w:rPr>
        <w:t xml:space="preserve"> </w:t>
      </w:r>
      <w:r>
        <w:rPr>
          <w:sz w:val="24"/>
        </w:rPr>
        <w:t>play safely</w:t>
      </w:r>
      <w:r>
        <w:rPr>
          <w:spacing w:val="-2"/>
          <w:sz w:val="24"/>
        </w:rPr>
        <w:t xml:space="preserve"> </w:t>
      </w:r>
      <w:r>
        <w:rPr>
          <w:sz w:val="24"/>
        </w:rPr>
        <w:t>and</w:t>
      </w:r>
      <w:r>
        <w:rPr>
          <w:spacing w:val="-3"/>
          <w:sz w:val="24"/>
        </w:rPr>
        <w:t xml:space="preserve"> </w:t>
      </w:r>
      <w:r>
        <w:rPr>
          <w:sz w:val="24"/>
        </w:rPr>
        <w:t>freely</w:t>
      </w:r>
      <w:r>
        <w:rPr>
          <w:spacing w:val="-2"/>
          <w:sz w:val="24"/>
        </w:rPr>
        <w:t xml:space="preserve"> </w:t>
      </w:r>
      <w:r>
        <w:rPr>
          <w:sz w:val="24"/>
        </w:rPr>
        <w:t>while</w:t>
      </w:r>
      <w:r>
        <w:rPr>
          <w:spacing w:val="-3"/>
          <w:sz w:val="24"/>
        </w:rPr>
        <w:t xml:space="preserve"> </w:t>
      </w:r>
      <w:r>
        <w:rPr>
          <w:sz w:val="24"/>
        </w:rPr>
        <w:t>they</w:t>
      </w:r>
      <w:r>
        <w:rPr>
          <w:spacing w:val="-2"/>
          <w:sz w:val="24"/>
        </w:rPr>
        <w:t xml:space="preserve"> </w:t>
      </w:r>
      <w:r>
        <w:rPr>
          <w:sz w:val="24"/>
        </w:rPr>
        <w:t>learn</w:t>
      </w:r>
      <w:r>
        <w:rPr>
          <w:spacing w:val="-3"/>
          <w:sz w:val="24"/>
        </w:rPr>
        <w:t xml:space="preserve"> </w:t>
      </w:r>
      <w:r>
        <w:rPr>
          <w:sz w:val="24"/>
        </w:rPr>
        <w:t>to</w:t>
      </w:r>
      <w:r>
        <w:rPr>
          <w:spacing w:val="-4"/>
          <w:sz w:val="24"/>
        </w:rPr>
        <w:t xml:space="preserve"> </w:t>
      </w:r>
      <w:r>
        <w:rPr>
          <w:sz w:val="24"/>
        </w:rPr>
        <w:t>assess risk</w:t>
      </w:r>
      <w:r w:rsidR="0051639D">
        <w:rPr>
          <w:sz w:val="24"/>
        </w:rPr>
        <w:t xml:space="preserve"> </w:t>
      </w:r>
      <w:r>
        <w:rPr>
          <w:sz w:val="24"/>
        </w:rPr>
        <w:t>and develop the skills to manage new situations.</w:t>
      </w:r>
    </w:p>
    <w:p w14:paraId="3AC9BA56" w14:textId="77777777" w:rsidR="00EA2110" w:rsidRDefault="00EA2110" w:rsidP="00EA2110">
      <w:pPr>
        <w:pStyle w:val="ListParagraph"/>
        <w:tabs>
          <w:tab w:val="left" w:pos="940"/>
        </w:tabs>
        <w:spacing w:before="3" w:line="237" w:lineRule="auto"/>
        <w:ind w:right="655" w:firstLine="0"/>
        <w:rPr>
          <w:sz w:val="24"/>
        </w:rPr>
      </w:pPr>
    </w:p>
    <w:p w14:paraId="39B83012" w14:textId="77777777" w:rsidR="000678BE" w:rsidRDefault="005F2E54">
      <w:pPr>
        <w:pStyle w:val="Heading1"/>
      </w:pPr>
      <w:r>
        <w:rPr>
          <w:spacing w:val="-2"/>
          <w:u w:val="thick"/>
        </w:rPr>
        <w:t>Planning</w:t>
      </w:r>
    </w:p>
    <w:p w14:paraId="39B83013" w14:textId="77777777" w:rsidR="000678BE" w:rsidRDefault="000678BE">
      <w:pPr>
        <w:pStyle w:val="BodyText"/>
        <w:spacing w:before="7"/>
        <w:ind w:left="0"/>
        <w:rPr>
          <w:b/>
          <w:sz w:val="17"/>
        </w:rPr>
      </w:pPr>
    </w:p>
    <w:p w14:paraId="39B83014" w14:textId="77777777" w:rsidR="000678BE" w:rsidRDefault="005F2E54">
      <w:pPr>
        <w:pStyle w:val="BodyText"/>
        <w:spacing w:before="52"/>
        <w:ind w:left="220"/>
      </w:pPr>
      <w:r>
        <w:t>Well-planned</w:t>
      </w:r>
      <w:r>
        <w:rPr>
          <w:spacing w:val="-4"/>
        </w:rPr>
        <w:t xml:space="preserve"> </w:t>
      </w:r>
      <w:r>
        <w:t>focus</w:t>
      </w:r>
      <w:r>
        <w:rPr>
          <w:spacing w:val="-5"/>
        </w:rPr>
        <w:t xml:space="preserve"> </w:t>
      </w:r>
      <w:r>
        <w:t>tasks</w:t>
      </w:r>
      <w:r>
        <w:rPr>
          <w:spacing w:val="-3"/>
        </w:rPr>
        <w:t xml:space="preserve"> </w:t>
      </w:r>
      <w:r>
        <w:t>and</w:t>
      </w:r>
      <w:r>
        <w:rPr>
          <w:spacing w:val="-4"/>
        </w:rPr>
        <w:t xml:space="preserve"> </w:t>
      </w:r>
      <w:r>
        <w:t>enhancements</w:t>
      </w:r>
      <w:r>
        <w:rPr>
          <w:spacing w:val="-2"/>
        </w:rPr>
        <w:t xml:space="preserve"> </w:t>
      </w:r>
      <w:r>
        <w:t>are</w:t>
      </w:r>
      <w:r>
        <w:rPr>
          <w:spacing w:val="-2"/>
        </w:rPr>
        <w:t xml:space="preserve"> </w:t>
      </w:r>
      <w:r>
        <w:t>the</w:t>
      </w:r>
      <w:r>
        <w:rPr>
          <w:spacing w:val="-2"/>
        </w:rPr>
        <w:t xml:space="preserve"> </w:t>
      </w:r>
      <w:r>
        <w:t>key</w:t>
      </w:r>
      <w:r>
        <w:rPr>
          <w:spacing w:val="-3"/>
        </w:rPr>
        <w:t xml:space="preserve"> </w:t>
      </w:r>
      <w:r>
        <w:t>to</w:t>
      </w:r>
      <w:r>
        <w:rPr>
          <w:spacing w:val="-2"/>
        </w:rPr>
        <w:t xml:space="preserve"> </w:t>
      </w:r>
      <w:r>
        <w:t>making</w:t>
      </w:r>
      <w:r>
        <w:rPr>
          <w:spacing w:val="-5"/>
        </w:rPr>
        <w:t xml:space="preserve"> </w:t>
      </w:r>
      <w:r>
        <w:t>children’s</w:t>
      </w:r>
      <w:r>
        <w:rPr>
          <w:spacing w:val="-4"/>
        </w:rPr>
        <w:t xml:space="preserve"> </w:t>
      </w:r>
      <w:r>
        <w:t>learning</w:t>
      </w:r>
      <w:r>
        <w:rPr>
          <w:spacing w:val="-5"/>
        </w:rPr>
        <w:t xml:space="preserve"> </w:t>
      </w:r>
      <w:r>
        <w:t>effective,</w:t>
      </w:r>
      <w:r>
        <w:rPr>
          <w:spacing w:val="-5"/>
        </w:rPr>
        <w:t xml:space="preserve"> </w:t>
      </w:r>
      <w:r>
        <w:t xml:space="preserve">exciting, varied and progressive. Effective learning builds on and extends what children know and can do. Our planning is always informed by observations we have made of the children, and </w:t>
      </w:r>
      <w:proofErr w:type="gramStart"/>
      <w:r>
        <w:t>takes into account</w:t>
      </w:r>
      <w:proofErr w:type="gramEnd"/>
      <w:r>
        <w:t xml:space="preserve"> the individual needs of the children.</w:t>
      </w:r>
    </w:p>
    <w:p w14:paraId="39B83015" w14:textId="64860C8A" w:rsidR="000678BE" w:rsidRDefault="005F2E54">
      <w:pPr>
        <w:pStyle w:val="BodyText"/>
        <w:ind w:left="220" w:right="379"/>
      </w:pPr>
      <w:r>
        <w:t>At Water we understand that planning in the early years is about meeting young children’s needs so that</w:t>
      </w:r>
      <w:r w:rsidR="0051639D">
        <w:t xml:space="preserve"> </w:t>
      </w:r>
      <w:r>
        <w:t>they</w:t>
      </w:r>
      <w:r>
        <w:rPr>
          <w:spacing w:val="-2"/>
        </w:rPr>
        <w:t xml:space="preserve"> </w:t>
      </w:r>
      <w:r>
        <w:t>can</w:t>
      </w:r>
      <w:r>
        <w:rPr>
          <w:spacing w:val="-3"/>
        </w:rPr>
        <w:t xml:space="preserve"> </w:t>
      </w:r>
      <w:r>
        <w:t>play</w:t>
      </w:r>
      <w:r>
        <w:rPr>
          <w:spacing w:val="-2"/>
        </w:rPr>
        <w:t xml:space="preserve"> </w:t>
      </w:r>
      <w:r>
        <w:t>and</w:t>
      </w:r>
      <w:r>
        <w:rPr>
          <w:spacing w:val="-3"/>
        </w:rPr>
        <w:t xml:space="preserve"> </w:t>
      </w:r>
      <w:r>
        <w:t>learn</w:t>
      </w:r>
      <w:r>
        <w:rPr>
          <w:spacing w:val="-3"/>
        </w:rPr>
        <w:t xml:space="preserve"> </w:t>
      </w:r>
      <w:r>
        <w:t>happily</w:t>
      </w:r>
      <w:r>
        <w:rPr>
          <w:spacing w:val="-2"/>
        </w:rPr>
        <w:t xml:space="preserve"> </w:t>
      </w:r>
      <w:r>
        <w:t>in</w:t>
      </w:r>
      <w:r>
        <w:rPr>
          <w:spacing w:val="-3"/>
        </w:rPr>
        <w:t xml:space="preserve"> </w:t>
      </w:r>
      <w:r>
        <w:t>ways</w:t>
      </w:r>
      <w:r>
        <w:rPr>
          <w:spacing w:val="-3"/>
        </w:rPr>
        <w:t xml:space="preserve"> </w:t>
      </w:r>
      <w:r>
        <w:t>which</w:t>
      </w:r>
      <w:r>
        <w:rPr>
          <w:spacing w:val="-1"/>
        </w:rPr>
        <w:t xml:space="preserve"> </w:t>
      </w:r>
      <w:r>
        <w:t>will</w:t>
      </w:r>
      <w:r>
        <w:rPr>
          <w:spacing w:val="-2"/>
        </w:rPr>
        <w:t xml:space="preserve"> </w:t>
      </w:r>
      <w:r>
        <w:t>help</w:t>
      </w:r>
      <w:r>
        <w:rPr>
          <w:spacing w:val="-3"/>
        </w:rPr>
        <w:t xml:space="preserve"> </w:t>
      </w:r>
      <w:r>
        <w:t>them</w:t>
      </w:r>
      <w:r>
        <w:rPr>
          <w:spacing w:val="-3"/>
        </w:rPr>
        <w:t xml:space="preserve"> </w:t>
      </w:r>
      <w:r>
        <w:t>develop</w:t>
      </w:r>
      <w:r>
        <w:rPr>
          <w:spacing w:val="-3"/>
        </w:rPr>
        <w:t xml:space="preserve"> </w:t>
      </w:r>
      <w:r>
        <w:t>skills</w:t>
      </w:r>
      <w:r>
        <w:rPr>
          <w:spacing w:val="-2"/>
        </w:rPr>
        <w:t xml:space="preserve"> </w:t>
      </w:r>
      <w:r>
        <w:t>and</w:t>
      </w:r>
      <w:r>
        <w:rPr>
          <w:spacing w:val="-3"/>
        </w:rPr>
        <w:t xml:space="preserve"> </w:t>
      </w:r>
      <w:r>
        <w:t>knowledge</w:t>
      </w:r>
      <w:r>
        <w:rPr>
          <w:spacing w:val="-4"/>
        </w:rPr>
        <w:t xml:space="preserve"> </w:t>
      </w:r>
      <w:r>
        <w:t>across the Prime and Specific areas of learning in the EYFS.</w:t>
      </w:r>
    </w:p>
    <w:p w14:paraId="39B83016" w14:textId="77777777" w:rsidR="000678BE" w:rsidRDefault="000678BE">
      <w:pPr>
        <w:pStyle w:val="BodyText"/>
        <w:spacing w:before="6"/>
        <w:ind w:left="0"/>
        <w:rPr>
          <w:sz w:val="23"/>
        </w:rPr>
      </w:pPr>
    </w:p>
    <w:p w14:paraId="39B83017" w14:textId="77777777" w:rsidR="000678BE" w:rsidRDefault="005F2E54">
      <w:pPr>
        <w:pStyle w:val="Heading1"/>
        <w:spacing w:line="288" w:lineRule="exact"/>
      </w:pPr>
      <w:r>
        <w:t>Long</w:t>
      </w:r>
      <w:r>
        <w:rPr>
          <w:spacing w:val="-1"/>
        </w:rPr>
        <w:t xml:space="preserve"> </w:t>
      </w:r>
      <w:r>
        <w:t>term</w:t>
      </w:r>
      <w:r>
        <w:rPr>
          <w:spacing w:val="-2"/>
        </w:rPr>
        <w:t xml:space="preserve"> planning</w:t>
      </w:r>
    </w:p>
    <w:p w14:paraId="39B83018" w14:textId="77777777" w:rsidR="000678BE" w:rsidRDefault="005F2E54">
      <w:pPr>
        <w:pStyle w:val="BodyText"/>
        <w:ind w:left="220" w:right="332"/>
      </w:pPr>
      <w:r>
        <w:t>Topics</w:t>
      </w:r>
      <w:r>
        <w:rPr>
          <w:spacing w:val="-2"/>
        </w:rPr>
        <w:t xml:space="preserve"> </w:t>
      </w:r>
      <w:r>
        <w:t>are</w:t>
      </w:r>
      <w:r>
        <w:rPr>
          <w:spacing w:val="-3"/>
        </w:rPr>
        <w:t xml:space="preserve"> </w:t>
      </w:r>
      <w:r>
        <w:t>planned</w:t>
      </w:r>
      <w:r>
        <w:rPr>
          <w:spacing w:val="-3"/>
        </w:rPr>
        <w:t xml:space="preserve"> </w:t>
      </w:r>
      <w:r>
        <w:t>for</w:t>
      </w:r>
      <w:r>
        <w:rPr>
          <w:spacing w:val="-3"/>
        </w:rPr>
        <w:t xml:space="preserve"> </w:t>
      </w:r>
      <w:r>
        <w:t>each</w:t>
      </w:r>
      <w:r>
        <w:rPr>
          <w:spacing w:val="-1"/>
        </w:rPr>
        <w:t xml:space="preserve"> </w:t>
      </w:r>
      <w:r>
        <w:t>of</w:t>
      </w:r>
      <w:r>
        <w:rPr>
          <w:spacing w:val="-3"/>
        </w:rPr>
        <w:t xml:space="preserve"> </w:t>
      </w:r>
      <w:r>
        <w:t>the</w:t>
      </w:r>
      <w:r>
        <w:rPr>
          <w:spacing w:val="-1"/>
        </w:rPr>
        <w:t xml:space="preserve"> </w:t>
      </w:r>
      <w:r>
        <w:t>six</w:t>
      </w:r>
      <w:r>
        <w:rPr>
          <w:spacing w:val="-5"/>
        </w:rPr>
        <w:t xml:space="preserve"> </w:t>
      </w:r>
      <w:r>
        <w:t>half</w:t>
      </w:r>
      <w:r>
        <w:rPr>
          <w:spacing w:val="-3"/>
        </w:rPr>
        <w:t xml:space="preserve"> </w:t>
      </w:r>
      <w:r>
        <w:t>terms.</w:t>
      </w:r>
      <w:r>
        <w:rPr>
          <w:spacing w:val="-5"/>
        </w:rPr>
        <w:t xml:space="preserve"> </w:t>
      </w:r>
      <w:r>
        <w:t>Early</w:t>
      </w:r>
      <w:r>
        <w:rPr>
          <w:spacing w:val="-2"/>
        </w:rPr>
        <w:t xml:space="preserve"> </w:t>
      </w:r>
      <w:r>
        <w:t>Learning</w:t>
      </w:r>
      <w:r>
        <w:rPr>
          <w:spacing w:val="-2"/>
        </w:rPr>
        <w:t xml:space="preserve"> </w:t>
      </w:r>
      <w:r>
        <w:t>Goals</w:t>
      </w:r>
      <w:r>
        <w:rPr>
          <w:spacing w:val="-2"/>
        </w:rPr>
        <w:t xml:space="preserve"> </w:t>
      </w:r>
      <w:r>
        <w:t>and</w:t>
      </w:r>
      <w:r>
        <w:rPr>
          <w:spacing w:val="-3"/>
        </w:rPr>
        <w:t xml:space="preserve"> </w:t>
      </w:r>
      <w:r>
        <w:t>areas</w:t>
      </w:r>
      <w:r>
        <w:rPr>
          <w:spacing w:val="-2"/>
        </w:rPr>
        <w:t xml:space="preserve"> </w:t>
      </w:r>
      <w:r>
        <w:t>of</w:t>
      </w:r>
      <w:r>
        <w:rPr>
          <w:spacing w:val="-1"/>
        </w:rPr>
        <w:t xml:space="preserve"> </w:t>
      </w:r>
      <w:r>
        <w:t>focus</w:t>
      </w:r>
      <w:r>
        <w:rPr>
          <w:spacing w:val="-2"/>
        </w:rPr>
        <w:t xml:space="preserve"> </w:t>
      </w:r>
      <w:r>
        <w:t>are</w:t>
      </w:r>
      <w:r>
        <w:rPr>
          <w:spacing w:val="-1"/>
        </w:rPr>
        <w:t xml:space="preserve"> </w:t>
      </w:r>
      <w:r>
        <w:t>distributed over the terms to provide a broad and balanced curriculum.</w:t>
      </w:r>
    </w:p>
    <w:p w14:paraId="39B83019" w14:textId="77777777" w:rsidR="000678BE" w:rsidRDefault="000678BE">
      <w:pPr>
        <w:pStyle w:val="BodyText"/>
        <w:spacing w:before="2"/>
        <w:ind w:left="0"/>
        <w:rPr>
          <w:sz w:val="23"/>
        </w:rPr>
      </w:pPr>
    </w:p>
    <w:p w14:paraId="39B8301A" w14:textId="77777777" w:rsidR="000678BE" w:rsidRDefault="005F2E54">
      <w:pPr>
        <w:pStyle w:val="Heading1"/>
        <w:spacing w:line="288" w:lineRule="exact"/>
      </w:pPr>
      <w:r>
        <w:t>Medium</w:t>
      </w:r>
      <w:r>
        <w:rPr>
          <w:spacing w:val="-4"/>
        </w:rPr>
        <w:t xml:space="preserve"> </w:t>
      </w:r>
      <w:r>
        <w:t>term</w:t>
      </w:r>
      <w:r>
        <w:rPr>
          <w:spacing w:val="-3"/>
        </w:rPr>
        <w:t xml:space="preserve"> </w:t>
      </w:r>
      <w:r>
        <w:rPr>
          <w:spacing w:val="-2"/>
        </w:rPr>
        <w:t>planning</w:t>
      </w:r>
    </w:p>
    <w:p w14:paraId="39B8301B" w14:textId="7FA3164E" w:rsidR="000678BE" w:rsidRDefault="005F2E54">
      <w:pPr>
        <w:pStyle w:val="BodyText"/>
        <w:ind w:left="220" w:right="200"/>
      </w:pPr>
      <w:r>
        <w:t xml:space="preserve">Medium-term plans are made to ensure that over a </w:t>
      </w:r>
      <w:proofErr w:type="gramStart"/>
      <w:r>
        <w:t>half term certain areas of learning</w:t>
      </w:r>
      <w:proofErr w:type="gramEnd"/>
      <w:r>
        <w:t xml:space="preserve"> are addressed</w:t>
      </w:r>
      <w:r>
        <w:rPr>
          <w:spacing w:val="21"/>
        </w:rPr>
        <w:t xml:space="preserve"> </w:t>
      </w:r>
      <w:r>
        <w:t>– for example, focusing on particular stories to help children to think about ‘friendship’. These plans need to be in place so that all the necessary resources such as books and props can be gathered. However, all of our planning is flexible and used as a guide rather than to be followed religiously. We address particular aspects of the curriculum in more detail each term. We include links between areas of development and opportunities for computing. Learning objectives, assessment opportunities and activities and experiences for each area of learning and development are identified. The class teacher</w:t>
      </w:r>
      <w:r w:rsidR="00EA2110">
        <w:t xml:space="preserve"> </w:t>
      </w:r>
      <w:r>
        <w:t>also</w:t>
      </w:r>
      <w:r>
        <w:rPr>
          <w:spacing w:val="-1"/>
        </w:rPr>
        <w:t xml:space="preserve"> </w:t>
      </w:r>
      <w:proofErr w:type="gramStart"/>
      <w:r>
        <w:t>provide</w:t>
      </w:r>
      <w:proofErr w:type="gramEnd"/>
      <w:r>
        <w:rPr>
          <w:spacing w:val="-4"/>
        </w:rPr>
        <w:t xml:space="preserve"> </w:t>
      </w:r>
      <w:r>
        <w:t>a</w:t>
      </w:r>
      <w:r w:rsidR="00EA2110">
        <w:t>n enhancement plan</w:t>
      </w:r>
      <w:r>
        <w:t>,</w:t>
      </w:r>
      <w:r>
        <w:rPr>
          <w:spacing w:val="-2"/>
        </w:rPr>
        <w:t xml:space="preserve"> </w:t>
      </w:r>
      <w:r>
        <w:t>stating</w:t>
      </w:r>
      <w:r>
        <w:rPr>
          <w:spacing w:val="-4"/>
        </w:rPr>
        <w:t xml:space="preserve"> </w:t>
      </w:r>
      <w:r>
        <w:t>the</w:t>
      </w:r>
      <w:r>
        <w:rPr>
          <w:spacing w:val="-1"/>
        </w:rPr>
        <w:t xml:space="preserve"> </w:t>
      </w:r>
      <w:r>
        <w:t>enhancements</w:t>
      </w:r>
      <w:r>
        <w:rPr>
          <w:spacing w:val="-3"/>
        </w:rPr>
        <w:t xml:space="preserve"> </w:t>
      </w:r>
      <w:r>
        <w:t>that</w:t>
      </w:r>
      <w:r>
        <w:rPr>
          <w:spacing w:val="-2"/>
        </w:rPr>
        <w:t xml:space="preserve"> </w:t>
      </w:r>
      <w:r>
        <w:t>will</w:t>
      </w:r>
      <w:r>
        <w:rPr>
          <w:spacing w:val="-2"/>
        </w:rPr>
        <w:t xml:space="preserve"> </w:t>
      </w:r>
      <w:r>
        <w:t>be</w:t>
      </w:r>
      <w:r>
        <w:rPr>
          <w:spacing w:val="-3"/>
        </w:rPr>
        <w:t xml:space="preserve"> </w:t>
      </w:r>
      <w:r>
        <w:t>in</w:t>
      </w:r>
      <w:r>
        <w:rPr>
          <w:spacing w:val="-1"/>
        </w:rPr>
        <w:t xml:space="preserve"> </w:t>
      </w:r>
      <w:r>
        <w:t>place.</w:t>
      </w:r>
    </w:p>
    <w:p w14:paraId="147103A2" w14:textId="77777777" w:rsidR="0051639D" w:rsidRDefault="0051639D">
      <w:pPr>
        <w:pStyle w:val="Heading1"/>
        <w:spacing w:before="31" w:line="288" w:lineRule="exact"/>
      </w:pPr>
    </w:p>
    <w:p w14:paraId="39B8301D" w14:textId="20D131D2" w:rsidR="000678BE" w:rsidRDefault="005F2E54">
      <w:pPr>
        <w:pStyle w:val="Heading1"/>
        <w:spacing w:before="31" w:line="288" w:lineRule="exact"/>
      </w:pPr>
      <w:r>
        <w:t>Short</w:t>
      </w:r>
      <w:r>
        <w:rPr>
          <w:spacing w:val="-3"/>
        </w:rPr>
        <w:t xml:space="preserve"> </w:t>
      </w:r>
      <w:r>
        <w:t>term</w:t>
      </w:r>
      <w:r>
        <w:rPr>
          <w:spacing w:val="-4"/>
        </w:rPr>
        <w:t xml:space="preserve"> </w:t>
      </w:r>
      <w:r>
        <w:rPr>
          <w:spacing w:val="-2"/>
        </w:rPr>
        <w:t>planning</w:t>
      </w:r>
    </w:p>
    <w:p w14:paraId="39B8301E" w14:textId="4EA5161F" w:rsidR="000678BE" w:rsidRDefault="005F2E54">
      <w:pPr>
        <w:pStyle w:val="BodyText"/>
        <w:ind w:left="220"/>
      </w:pPr>
      <w:r>
        <w:t>The most important planning that is done is the short-term daily/weekly planning that arises from</w:t>
      </w:r>
      <w:r w:rsidR="0051639D">
        <w:t xml:space="preserve"> </w:t>
      </w:r>
      <w:r>
        <w:t>discussions</w:t>
      </w:r>
      <w:r>
        <w:rPr>
          <w:spacing w:val="-3"/>
        </w:rPr>
        <w:t xml:space="preserve"> </w:t>
      </w:r>
      <w:r>
        <w:t>with</w:t>
      </w:r>
      <w:r>
        <w:rPr>
          <w:spacing w:val="-2"/>
        </w:rPr>
        <w:t xml:space="preserve"> </w:t>
      </w:r>
      <w:r>
        <w:t>the</w:t>
      </w:r>
      <w:r>
        <w:rPr>
          <w:spacing w:val="-4"/>
        </w:rPr>
        <w:t xml:space="preserve"> </w:t>
      </w:r>
      <w:r>
        <w:t>children</w:t>
      </w:r>
      <w:r>
        <w:rPr>
          <w:spacing w:val="-4"/>
        </w:rPr>
        <w:t xml:space="preserve"> </w:t>
      </w:r>
      <w:r>
        <w:t>and</w:t>
      </w:r>
      <w:r>
        <w:rPr>
          <w:spacing w:val="-5"/>
        </w:rPr>
        <w:t xml:space="preserve"> </w:t>
      </w:r>
      <w:r>
        <w:t>their</w:t>
      </w:r>
      <w:r>
        <w:rPr>
          <w:spacing w:val="-4"/>
        </w:rPr>
        <w:t xml:space="preserve"> </w:t>
      </w:r>
      <w:r>
        <w:t>parents</w:t>
      </w:r>
      <w:r>
        <w:rPr>
          <w:spacing w:val="-4"/>
        </w:rPr>
        <w:t xml:space="preserve"> </w:t>
      </w:r>
      <w:r>
        <w:t>and</w:t>
      </w:r>
      <w:r>
        <w:rPr>
          <w:spacing w:val="-2"/>
        </w:rPr>
        <w:t xml:space="preserve"> </w:t>
      </w:r>
      <w:r>
        <w:t>is</w:t>
      </w:r>
      <w:r>
        <w:rPr>
          <w:spacing w:val="-5"/>
        </w:rPr>
        <w:t xml:space="preserve"> </w:t>
      </w:r>
      <w:r>
        <w:t>based</w:t>
      </w:r>
      <w:r>
        <w:rPr>
          <w:spacing w:val="-5"/>
        </w:rPr>
        <w:t xml:space="preserve"> </w:t>
      </w:r>
      <w:r>
        <w:t>around</w:t>
      </w:r>
      <w:r>
        <w:rPr>
          <w:spacing w:val="-8"/>
        </w:rPr>
        <w:t xml:space="preserve"> </w:t>
      </w:r>
      <w:r>
        <w:t>their</w:t>
      </w:r>
      <w:r>
        <w:rPr>
          <w:spacing w:val="-3"/>
        </w:rPr>
        <w:t xml:space="preserve"> </w:t>
      </w:r>
      <w:r>
        <w:t>current</w:t>
      </w:r>
      <w:r>
        <w:rPr>
          <w:spacing w:val="-1"/>
        </w:rPr>
        <w:t xml:space="preserve"> </w:t>
      </w:r>
      <w:r>
        <w:t>interests.</w:t>
      </w:r>
    </w:p>
    <w:p w14:paraId="39B8301F" w14:textId="67FE3F1F" w:rsidR="000678BE" w:rsidRDefault="005F2E54">
      <w:pPr>
        <w:pStyle w:val="BodyText"/>
        <w:ind w:left="220"/>
      </w:pPr>
      <w:r>
        <w:t>The</w:t>
      </w:r>
      <w:r>
        <w:rPr>
          <w:spacing w:val="-1"/>
        </w:rPr>
        <w:t xml:space="preserve"> </w:t>
      </w:r>
      <w:r>
        <w:t>teacher will identify</w:t>
      </w:r>
      <w:r>
        <w:rPr>
          <w:spacing w:val="-5"/>
        </w:rPr>
        <w:t xml:space="preserve"> </w:t>
      </w:r>
      <w:r>
        <w:t>specific learning</w:t>
      </w:r>
      <w:r>
        <w:rPr>
          <w:spacing w:val="-2"/>
        </w:rPr>
        <w:t xml:space="preserve"> </w:t>
      </w:r>
      <w:r>
        <w:t>objectives, activities, differentiation, SEN</w:t>
      </w:r>
      <w:r w:rsidR="00EA2110">
        <w:t>D</w:t>
      </w:r>
      <w:r>
        <w:rPr>
          <w:spacing w:val="-1"/>
        </w:rPr>
        <w:t xml:space="preserve"> </w:t>
      </w:r>
      <w:r>
        <w:t>needs, deployment of</w:t>
      </w:r>
      <w:r w:rsidR="0051639D">
        <w:t xml:space="preserve"> </w:t>
      </w:r>
      <w:r>
        <w:t>adults and resources in weekly planning. Planning may be changed on a daily basis in response to individual</w:t>
      </w:r>
      <w:r>
        <w:rPr>
          <w:spacing w:val="-4"/>
        </w:rPr>
        <w:t xml:space="preserve"> </w:t>
      </w:r>
      <w:r>
        <w:t>need,</w:t>
      </w:r>
      <w:r>
        <w:rPr>
          <w:spacing w:val="-2"/>
        </w:rPr>
        <w:t xml:space="preserve"> </w:t>
      </w:r>
      <w:r>
        <w:t>specific</w:t>
      </w:r>
      <w:r>
        <w:rPr>
          <w:spacing w:val="-5"/>
        </w:rPr>
        <w:t xml:space="preserve"> </w:t>
      </w:r>
      <w:r>
        <w:t>events,</w:t>
      </w:r>
      <w:r>
        <w:rPr>
          <w:spacing w:val="-4"/>
        </w:rPr>
        <w:t xml:space="preserve"> </w:t>
      </w:r>
      <w:r>
        <w:t>weather</w:t>
      </w:r>
      <w:r>
        <w:rPr>
          <w:spacing w:val="-1"/>
        </w:rPr>
        <w:t xml:space="preserve"> </w:t>
      </w:r>
      <w:r>
        <w:t>conditions</w:t>
      </w:r>
      <w:r>
        <w:rPr>
          <w:spacing w:val="-2"/>
        </w:rPr>
        <w:t xml:space="preserve"> </w:t>
      </w:r>
      <w:r>
        <w:t>and</w:t>
      </w:r>
      <w:r>
        <w:rPr>
          <w:spacing w:val="-3"/>
        </w:rPr>
        <w:t xml:space="preserve"> </w:t>
      </w:r>
      <w:r>
        <w:t>discussions</w:t>
      </w:r>
      <w:r>
        <w:rPr>
          <w:spacing w:val="-4"/>
        </w:rPr>
        <w:t xml:space="preserve"> </w:t>
      </w:r>
      <w:r>
        <w:t>which</w:t>
      </w:r>
      <w:r>
        <w:rPr>
          <w:spacing w:val="-3"/>
        </w:rPr>
        <w:t xml:space="preserve"> </w:t>
      </w:r>
      <w:r>
        <w:t>is</w:t>
      </w:r>
      <w:r>
        <w:rPr>
          <w:spacing w:val="-2"/>
        </w:rPr>
        <w:t xml:space="preserve"> </w:t>
      </w:r>
      <w:r>
        <w:t>informed</w:t>
      </w:r>
      <w:r>
        <w:rPr>
          <w:spacing w:val="-3"/>
        </w:rPr>
        <w:t xml:space="preserve"> </w:t>
      </w:r>
      <w:r>
        <w:t>by</w:t>
      </w:r>
      <w:r>
        <w:rPr>
          <w:spacing w:val="-2"/>
        </w:rPr>
        <w:t xml:space="preserve"> </w:t>
      </w:r>
      <w:r>
        <w:t>our</w:t>
      </w:r>
      <w:r>
        <w:rPr>
          <w:spacing w:val="-1"/>
        </w:rPr>
        <w:t xml:space="preserve"> </w:t>
      </w:r>
      <w:r>
        <w:t>on-going observational assessment.</w:t>
      </w:r>
    </w:p>
    <w:p w14:paraId="39B83020" w14:textId="77777777" w:rsidR="000678BE" w:rsidRDefault="000678BE">
      <w:pPr>
        <w:pStyle w:val="BodyText"/>
        <w:ind w:left="0"/>
      </w:pPr>
    </w:p>
    <w:p w14:paraId="39B83021" w14:textId="77777777" w:rsidR="000678BE" w:rsidRDefault="000678BE">
      <w:pPr>
        <w:pStyle w:val="BodyText"/>
        <w:spacing w:before="10"/>
        <w:ind w:left="0"/>
        <w:rPr>
          <w:sz w:val="29"/>
        </w:rPr>
      </w:pPr>
    </w:p>
    <w:p w14:paraId="39B83022" w14:textId="77777777" w:rsidR="000678BE" w:rsidRDefault="005F2E54">
      <w:pPr>
        <w:pStyle w:val="Heading1"/>
        <w:ind w:left="119"/>
      </w:pPr>
      <w:r>
        <w:rPr>
          <w:u w:val="thick"/>
        </w:rPr>
        <w:t>Assessment,</w:t>
      </w:r>
      <w:r>
        <w:rPr>
          <w:spacing w:val="-5"/>
          <w:u w:val="thick"/>
        </w:rPr>
        <w:t xml:space="preserve"> </w:t>
      </w:r>
      <w:r>
        <w:rPr>
          <w:u w:val="thick"/>
        </w:rPr>
        <w:t>Recording</w:t>
      </w:r>
      <w:r>
        <w:rPr>
          <w:spacing w:val="-9"/>
          <w:u w:val="thick"/>
        </w:rPr>
        <w:t xml:space="preserve"> </w:t>
      </w:r>
      <w:r>
        <w:rPr>
          <w:u w:val="thick"/>
        </w:rPr>
        <w:t>and</w:t>
      </w:r>
      <w:r>
        <w:rPr>
          <w:spacing w:val="-5"/>
          <w:u w:val="thick"/>
        </w:rPr>
        <w:t xml:space="preserve"> </w:t>
      </w:r>
      <w:r>
        <w:rPr>
          <w:spacing w:val="-2"/>
          <w:u w:val="thick"/>
        </w:rPr>
        <w:t>Monitoring</w:t>
      </w:r>
    </w:p>
    <w:p w14:paraId="39B83023" w14:textId="77777777" w:rsidR="000678BE" w:rsidRDefault="000678BE">
      <w:pPr>
        <w:pStyle w:val="BodyText"/>
        <w:spacing w:before="8"/>
        <w:ind w:left="0"/>
        <w:rPr>
          <w:b/>
          <w:sz w:val="23"/>
        </w:rPr>
      </w:pPr>
    </w:p>
    <w:p w14:paraId="39B83024" w14:textId="77777777" w:rsidR="000678BE" w:rsidRDefault="005F2E54">
      <w:pPr>
        <w:pStyle w:val="BodyText"/>
        <w:spacing w:before="66" w:line="225" w:lineRule="auto"/>
        <w:ind w:left="119"/>
      </w:pPr>
      <w:r>
        <w:t xml:space="preserve">At Water Primary School, we undertake assessment for learning. We </w:t>
      </w:r>
      <w:proofErr w:type="spellStart"/>
      <w:r>
        <w:t>analyse</w:t>
      </w:r>
      <w:proofErr w:type="spellEnd"/>
      <w:r>
        <w:t xml:space="preserve"> and review what we know about</w:t>
      </w:r>
      <w:r>
        <w:rPr>
          <w:spacing w:val="-2"/>
        </w:rPr>
        <w:t xml:space="preserve"> </w:t>
      </w:r>
      <w:r>
        <w:t>each</w:t>
      </w:r>
      <w:r>
        <w:rPr>
          <w:spacing w:val="-2"/>
        </w:rPr>
        <w:t xml:space="preserve"> </w:t>
      </w:r>
      <w:r>
        <w:t>child’s</w:t>
      </w:r>
      <w:r>
        <w:rPr>
          <w:spacing w:val="-5"/>
        </w:rPr>
        <w:t xml:space="preserve"> </w:t>
      </w:r>
      <w:r>
        <w:t>development</w:t>
      </w:r>
      <w:r>
        <w:rPr>
          <w:spacing w:val="-4"/>
        </w:rPr>
        <w:t xml:space="preserve"> </w:t>
      </w:r>
      <w:r>
        <w:t>and</w:t>
      </w:r>
      <w:r>
        <w:rPr>
          <w:spacing w:val="-4"/>
        </w:rPr>
        <w:t xml:space="preserve"> </w:t>
      </w:r>
      <w:r>
        <w:t>learning,</w:t>
      </w:r>
      <w:r>
        <w:rPr>
          <w:spacing w:val="-5"/>
        </w:rPr>
        <w:t xml:space="preserve"> </w:t>
      </w:r>
      <w:r>
        <w:t>and</w:t>
      </w:r>
      <w:r>
        <w:rPr>
          <w:spacing w:val="-2"/>
        </w:rPr>
        <w:t xml:space="preserve"> </w:t>
      </w:r>
      <w:r>
        <w:t>then</w:t>
      </w:r>
      <w:r>
        <w:rPr>
          <w:spacing w:val="-2"/>
        </w:rPr>
        <w:t xml:space="preserve"> </w:t>
      </w:r>
      <w:r>
        <w:t>make</w:t>
      </w:r>
      <w:r>
        <w:rPr>
          <w:spacing w:val="-2"/>
        </w:rPr>
        <w:t xml:space="preserve"> </w:t>
      </w:r>
      <w:r>
        <w:t>informed</w:t>
      </w:r>
      <w:r>
        <w:rPr>
          <w:spacing w:val="-4"/>
        </w:rPr>
        <w:t xml:space="preserve"> </w:t>
      </w:r>
      <w:r>
        <w:t>decisions</w:t>
      </w:r>
      <w:r>
        <w:rPr>
          <w:spacing w:val="-3"/>
        </w:rPr>
        <w:t xml:space="preserve"> </w:t>
      </w:r>
      <w:r>
        <w:t>about</w:t>
      </w:r>
      <w:r>
        <w:rPr>
          <w:spacing w:val="-2"/>
        </w:rPr>
        <w:t xml:space="preserve"> </w:t>
      </w:r>
      <w:r>
        <w:t>a</w:t>
      </w:r>
      <w:r>
        <w:rPr>
          <w:spacing w:val="-5"/>
        </w:rPr>
        <w:t xml:space="preserve"> </w:t>
      </w:r>
      <w:r>
        <w:t>child’s progress. This enables us to plan the next steps to meet their development and learning needs.</w:t>
      </w:r>
    </w:p>
    <w:p w14:paraId="39B83025" w14:textId="77777777" w:rsidR="000678BE" w:rsidRDefault="000678BE">
      <w:pPr>
        <w:pStyle w:val="BodyText"/>
        <w:spacing w:before="7"/>
        <w:ind w:left="0"/>
        <w:rPr>
          <w:sz w:val="23"/>
        </w:rPr>
      </w:pPr>
    </w:p>
    <w:p w14:paraId="39B83026" w14:textId="1680A4D5" w:rsidR="000678BE" w:rsidRDefault="005F2E54">
      <w:pPr>
        <w:pStyle w:val="BodyText"/>
        <w:spacing w:before="1"/>
        <w:ind w:left="119" w:right="332"/>
      </w:pPr>
      <w:r>
        <w:t xml:space="preserve">All practitioners who interact with the children contribute to the assessment process, which is regular </w:t>
      </w:r>
      <w:r>
        <w:lastRenderedPageBreak/>
        <w:t>and</w:t>
      </w:r>
      <w:r w:rsidR="0051639D">
        <w:t xml:space="preserve"> </w:t>
      </w:r>
      <w:r>
        <w:t>ongoing.</w:t>
      </w:r>
      <w:r>
        <w:rPr>
          <w:spacing w:val="-5"/>
        </w:rPr>
        <w:t xml:space="preserve"> </w:t>
      </w:r>
      <w:r>
        <w:t>Each</w:t>
      </w:r>
      <w:r>
        <w:rPr>
          <w:spacing w:val="-1"/>
        </w:rPr>
        <w:t xml:space="preserve"> </w:t>
      </w:r>
      <w:r>
        <w:t>child</w:t>
      </w:r>
      <w:r>
        <w:rPr>
          <w:spacing w:val="-3"/>
        </w:rPr>
        <w:t xml:space="preserve"> </w:t>
      </w:r>
      <w:r>
        <w:t>has</w:t>
      </w:r>
      <w:r>
        <w:rPr>
          <w:spacing w:val="-2"/>
        </w:rPr>
        <w:t xml:space="preserve"> </w:t>
      </w:r>
      <w:r>
        <w:t>an</w:t>
      </w:r>
      <w:r>
        <w:rPr>
          <w:spacing w:val="-1"/>
        </w:rPr>
        <w:t xml:space="preserve"> </w:t>
      </w:r>
      <w:r>
        <w:t>Early</w:t>
      </w:r>
      <w:r>
        <w:rPr>
          <w:spacing w:val="-2"/>
        </w:rPr>
        <w:t xml:space="preserve"> </w:t>
      </w:r>
      <w:r>
        <w:t>Learning</w:t>
      </w:r>
      <w:r>
        <w:rPr>
          <w:spacing w:val="-4"/>
        </w:rPr>
        <w:t xml:space="preserve"> </w:t>
      </w:r>
      <w:r>
        <w:t>Journey,</w:t>
      </w:r>
      <w:r>
        <w:rPr>
          <w:spacing w:val="-2"/>
        </w:rPr>
        <w:t xml:space="preserve"> </w:t>
      </w:r>
      <w:r>
        <w:t>which</w:t>
      </w:r>
      <w:r>
        <w:rPr>
          <w:spacing w:val="-1"/>
        </w:rPr>
        <w:t xml:space="preserve"> </w:t>
      </w:r>
      <w:r>
        <w:t>consists</w:t>
      </w:r>
      <w:r>
        <w:rPr>
          <w:spacing w:val="-4"/>
        </w:rPr>
        <w:t xml:space="preserve"> </w:t>
      </w:r>
      <w:r>
        <w:t>of</w:t>
      </w:r>
      <w:r>
        <w:rPr>
          <w:spacing w:val="-3"/>
        </w:rPr>
        <w:t xml:space="preserve"> </w:t>
      </w:r>
      <w:r>
        <w:t>work</w:t>
      </w:r>
      <w:r>
        <w:rPr>
          <w:spacing w:val="-3"/>
        </w:rPr>
        <w:t xml:space="preserve"> </w:t>
      </w:r>
      <w:r>
        <w:t>carried</w:t>
      </w:r>
      <w:r>
        <w:rPr>
          <w:spacing w:val="-3"/>
        </w:rPr>
        <w:t xml:space="preserve"> </w:t>
      </w:r>
      <w:r>
        <w:t>out independently or with an adult, as well as the observations carried out in class.</w:t>
      </w:r>
    </w:p>
    <w:p w14:paraId="39B83027" w14:textId="77777777" w:rsidR="000678BE" w:rsidRDefault="000678BE">
      <w:pPr>
        <w:pStyle w:val="BodyText"/>
        <w:spacing w:before="11"/>
        <w:ind w:left="0"/>
        <w:rPr>
          <w:sz w:val="23"/>
        </w:rPr>
      </w:pPr>
    </w:p>
    <w:p w14:paraId="39B83028" w14:textId="77777777" w:rsidR="000678BE" w:rsidRDefault="005F2E54">
      <w:pPr>
        <w:pStyle w:val="BodyText"/>
        <w:ind w:left="119" w:right="200"/>
      </w:pPr>
      <w:r>
        <w:t>At</w:t>
      </w:r>
      <w:r>
        <w:rPr>
          <w:spacing w:val="-3"/>
        </w:rPr>
        <w:t xml:space="preserve"> </w:t>
      </w:r>
      <w:r>
        <w:t>the</w:t>
      </w:r>
      <w:r>
        <w:rPr>
          <w:spacing w:val="-4"/>
        </w:rPr>
        <w:t xml:space="preserve"> </w:t>
      </w:r>
      <w:r>
        <w:t>end</w:t>
      </w:r>
      <w:r>
        <w:rPr>
          <w:spacing w:val="-1"/>
        </w:rPr>
        <w:t xml:space="preserve"> </w:t>
      </w:r>
      <w:r>
        <w:t>of</w:t>
      </w:r>
      <w:r>
        <w:rPr>
          <w:spacing w:val="-3"/>
        </w:rPr>
        <w:t xml:space="preserve"> </w:t>
      </w:r>
      <w:r>
        <w:t>the</w:t>
      </w:r>
      <w:r>
        <w:rPr>
          <w:spacing w:val="-4"/>
        </w:rPr>
        <w:t xml:space="preserve"> </w:t>
      </w:r>
      <w:r>
        <w:t>Reception year,</w:t>
      </w:r>
      <w:r>
        <w:rPr>
          <w:spacing w:val="-4"/>
        </w:rPr>
        <w:t xml:space="preserve"> </w:t>
      </w:r>
      <w:r>
        <w:t>a</w:t>
      </w:r>
      <w:r>
        <w:rPr>
          <w:spacing w:val="-2"/>
        </w:rPr>
        <w:t xml:space="preserve"> </w:t>
      </w:r>
      <w:r>
        <w:t>child’s</w:t>
      </w:r>
      <w:r>
        <w:rPr>
          <w:spacing w:val="-4"/>
        </w:rPr>
        <w:t xml:space="preserve"> </w:t>
      </w:r>
      <w:r>
        <w:t>progress</w:t>
      </w:r>
      <w:r>
        <w:rPr>
          <w:spacing w:val="-2"/>
        </w:rPr>
        <w:t xml:space="preserve"> </w:t>
      </w:r>
      <w:r>
        <w:t>is</w:t>
      </w:r>
      <w:r>
        <w:rPr>
          <w:spacing w:val="-2"/>
        </w:rPr>
        <w:t xml:space="preserve"> </w:t>
      </w:r>
      <w:r>
        <w:t>recorded</w:t>
      </w:r>
      <w:r>
        <w:rPr>
          <w:spacing w:val="-3"/>
        </w:rPr>
        <w:t xml:space="preserve"> </w:t>
      </w:r>
      <w:r>
        <w:t>against</w:t>
      </w:r>
      <w:r>
        <w:rPr>
          <w:spacing w:val="-3"/>
        </w:rPr>
        <w:t xml:space="preserve"> </w:t>
      </w:r>
      <w:r>
        <w:t>the</w:t>
      </w:r>
      <w:r>
        <w:rPr>
          <w:spacing w:val="-6"/>
        </w:rPr>
        <w:t xml:space="preserve"> </w:t>
      </w:r>
      <w:r>
        <w:t>Early</w:t>
      </w:r>
      <w:r>
        <w:rPr>
          <w:spacing w:val="-2"/>
        </w:rPr>
        <w:t xml:space="preserve"> </w:t>
      </w:r>
      <w:r>
        <w:t>Learning</w:t>
      </w:r>
      <w:r>
        <w:rPr>
          <w:spacing w:val="-2"/>
        </w:rPr>
        <w:t xml:space="preserve"> </w:t>
      </w:r>
      <w:r>
        <w:t>Goals.</w:t>
      </w:r>
      <w:r>
        <w:rPr>
          <w:spacing w:val="-3"/>
        </w:rPr>
        <w:t xml:space="preserve"> </w:t>
      </w:r>
      <w:r>
        <w:t>At Water Primary School, we use the Lancashire EYFS Tracker to track pupil progress. Data is added to this on a termly basis.</w:t>
      </w:r>
    </w:p>
    <w:p w14:paraId="39B83029" w14:textId="77777777" w:rsidR="000678BE" w:rsidRDefault="000678BE">
      <w:pPr>
        <w:pStyle w:val="BodyText"/>
        <w:spacing w:before="3"/>
        <w:ind w:left="0"/>
        <w:rPr>
          <w:sz w:val="21"/>
        </w:rPr>
      </w:pPr>
    </w:p>
    <w:p w14:paraId="39B8302A" w14:textId="25AED404" w:rsidR="000678BE" w:rsidRDefault="005F2E54">
      <w:pPr>
        <w:pStyle w:val="BodyText"/>
        <w:spacing w:line="206" w:lineRule="auto"/>
        <w:ind w:left="119"/>
      </w:pPr>
      <w:r>
        <w:t>The</w:t>
      </w:r>
      <w:r>
        <w:rPr>
          <w:spacing w:val="-5"/>
        </w:rPr>
        <w:t xml:space="preserve"> </w:t>
      </w:r>
      <w:r>
        <w:t>class</w:t>
      </w:r>
      <w:r>
        <w:rPr>
          <w:spacing w:val="-4"/>
        </w:rPr>
        <w:t xml:space="preserve"> </w:t>
      </w:r>
      <w:r>
        <w:t>teacher</w:t>
      </w:r>
      <w:r>
        <w:rPr>
          <w:spacing w:val="-6"/>
        </w:rPr>
        <w:t xml:space="preserve"> </w:t>
      </w:r>
      <w:r>
        <w:t>meet</w:t>
      </w:r>
      <w:r w:rsidR="00EA2110">
        <w:t>s</w:t>
      </w:r>
      <w:r>
        <w:rPr>
          <w:spacing w:val="-5"/>
        </w:rPr>
        <w:t xml:space="preserve"> </w:t>
      </w:r>
      <w:r>
        <w:t>with</w:t>
      </w:r>
      <w:r>
        <w:rPr>
          <w:spacing w:val="-2"/>
        </w:rPr>
        <w:t xml:space="preserve"> </w:t>
      </w:r>
      <w:r>
        <w:t>the</w:t>
      </w:r>
      <w:r>
        <w:rPr>
          <w:spacing w:val="-1"/>
        </w:rPr>
        <w:t xml:space="preserve"> </w:t>
      </w:r>
      <w:r>
        <w:t>Headteacher</w:t>
      </w:r>
      <w:r>
        <w:rPr>
          <w:spacing w:val="-5"/>
        </w:rPr>
        <w:t xml:space="preserve"> </w:t>
      </w:r>
      <w:r>
        <w:t>termly</w:t>
      </w:r>
      <w:r>
        <w:rPr>
          <w:spacing w:val="-6"/>
        </w:rPr>
        <w:t xml:space="preserve"> </w:t>
      </w:r>
      <w:r>
        <w:t>for</w:t>
      </w:r>
      <w:r>
        <w:rPr>
          <w:spacing w:val="-8"/>
        </w:rPr>
        <w:t xml:space="preserve"> </w:t>
      </w:r>
      <w:r>
        <w:t>formal</w:t>
      </w:r>
      <w:r>
        <w:rPr>
          <w:spacing w:val="-3"/>
        </w:rPr>
        <w:t xml:space="preserve"> </w:t>
      </w:r>
      <w:r>
        <w:t>monitoring</w:t>
      </w:r>
      <w:r>
        <w:rPr>
          <w:spacing w:val="-2"/>
        </w:rPr>
        <w:t xml:space="preserve"> </w:t>
      </w:r>
      <w:r>
        <w:t>of progress.</w:t>
      </w:r>
      <w:r>
        <w:rPr>
          <w:spacing w:val="-3"/>
        </w:rPr>
        <w:t xml:space="preserve"> </w:t>
      </w:r>
      <w:r>
        <w:t>Parents</w:t>
      </w:r>
      <w:r>
        <w:rPr>
          <w:spacing w:val="-4"/>
        </w:rPr>
        <w:t xml:space="preserve"> </w:t>
      </w:r>
      <w:r>
        <w:t xml:space="preserve">receive a written report at the end of the year which provides details about their child’s progress in each area of </w:t>
      </w:r>
      <w:r>
        <w:rPr>
          <w:spacing w:val="-2"/>
        </w:rPr>
        <w:t>learning.</w:t>
      </w:r>
    </w:p>
    <w:p w14:paraId="39B8302B" w14:textId="60403F37" w:rsidR="000678BE" w:rsidRDefault="000678BE">
      <w:pPr>
        <w:pStyle w:val="BodyText"/>
        <w:spacing w:before="10"/>
        <w:ind w:left="0"/>
        <w:rPr>
          <w:sz w:val="19"/>
        </w:rPr>
      </w:pPr>
    </w:p>
    <w:p w14:paraId="1BC617E5" w14:textId="77777777" w:rsidR="0051639D" w:rsidRDefault="0051639D">
      <w:pPr>
        <w:pStyle w:val="BodyText"/>
        <w:spacing w:before="10"/>
        <w:ind w:left="0"/>
        <w:rPr>
          <w:sz w:val="19"/>
        </w:rPr>
      </w:pPr>
    </w:p>
    <w:p w14:paraId="39B8302C" w14:textId="77777777" w:rsidR="000678BE" w:rsidRDefault="005F2E54">
      <w:pPr>
        <w:pStyle w:val="Heading1"/>
        <w:spacing w:line="288" w:lineRule="exact"/>
        <w:ind w:left="119"/>
      </w:pPr>
      <w:r>
        <w:t>Formative</w:t>
      </w:r>
      <w:r>
        <w:rPr>
          <w:spacing w:val="-7"/>
        </w:rPr>
        <w:t xml:space="preserve"> </w:t>
      </w:r>
      <w:r>
        <w:rPr>
          <w:spacing w:val="-2"/>
        </w:rPr>
        <w:t>assessment</w:t>
      </w:r>
    </w:p>
    <w:p w14:paraId="39B8302D" w14:textId="198F69C9" w:rsidR="000678BE" w:rsidRDefault="005F2E54">
      <w:pPr>
        <w:pStyle w:val="BodyText"/>
        <w:ind w:left="119"/>
      </w:pPr>
      <w:r>
        <w:t>This</w:t>
      </w:r>
      <w:r>
        <w:rPr>
          <w:spacing w:val="-3"/>
        </w:rPr>
        <w:t xml:space="preserve"> </w:t>
      </w:r>
      <w:r>
        <w:t>type</w:t>
      </w:r>
      <w:r>
        <w:rPr>
          <w:spacing w:val="-2"/>
        </w:rPr>
        <w:t xml:space="preserve"> </w:t>
      </w:r>
      <w:r>
        <w:t>of</w:t>
      </w:r>
      <w:r>
        <w:rPr>
          <w:spacing w:val="-2"/>
        </w:rPr>
        <w:t xml:space="preserve"> </w:t>
      </w:r>
      <w:r>
        <w:t>assessment informs</w:t>
      </w:r>
      <w:r>
        <w:rPr>
          <w:spacing w:val="-3"/>
        </w:rPr>
        <w:t xml:space="preserve"> </w:t>
      </w:r>
      <w:r>
        <w:t>everyday</w:t>
      </w:r>
      <w:r>
        <w:rPr>
          <w:spacing w:val="-4"/>
        </w:rPr>
        <w:t xml:space="preserve"> </w:t>
      </w:r>
      <w:r>
        <w:t>planning</w:t>
      </w:r>
      <w:r>
        <w:rPr>
          <w:spacing w:val="-1"/>
        </w:rPr>
        <w:t xml:space="preserve"> </w:t>
      </w:r>
      <w:r>
        <w:t>and</w:t>
      </w:r>
      <w:r>
        <w:rPr>
          <w:spacing w:val="-2"/>
        </w:rPr>
        <w:t xml:space="preserve"> </w:t>
      </w:r>
      <w:r>
        <w:t>is</w:t>
      </w:r>
      <w:r>
        <w:rPr>
          <w:spacing w:val="-1"/>
        </w:rPr>
        <w:t xml:space="preserve"> </w:t>
      </w:r>
      <w:r>
        <w:t>based</w:t>
      </w:r>
      <w:r>
        <w:rPr>
          <w:spacing w:val="-2"/>
        </w:rPr>
        <w:t xml:space="preserve"> </w:t>
      </w:r>
      <w:r>
        <w:t>on</w:t>
      </w:r>
      <w:r>
        <w:rPr>
          <w:spacing w:val="-2"/>
        </w:rPr>
        <w:t xml:space="preserve"> </w:t>
      </w:r>
      <w:r>
        <w:t>on-going</w:t>
      </w:r>
      <w:r>
        <w:rPr>
          <w:spacing w:val="-1"/>
        </w:rPr>
        <w:t xml:space="preserve"> </w:t>
      </w:r>
      <w:r>
        <w:t>observational</w:t>
      </w:r>
      <w:r>
        <w:rPr>
          <w:spacing w:val="-3"/>
        </w:rPr>
        <w:t xml:space="preserve"> </w:t>
      </w:r>
      <w:r>
        <w:t>assessment</w:t>
      </w:r>
      <w:r w:rsidR="0051639D">
        <w:t xml:space="preserve"> </w:t>
      </w:r>
      <w:r>
        <w:t>of each child’s achievement, interests and learning styles. Formative assessment may take the form of anecdotal observations, focused observations, baseline assessment, annotated pieces of work,</w:t>
      </w:r>
    </w:p>
    <w:p w14:paraId="39B8302E" w14:textId="77777777" w:rsidR="000678BE" w:rsidRDefault="005F2E54">
      <w:pPr>
        <w:pStyle w:val="BodyText"/>
        <w:spacing w:line="292" w:lineRule="exact"/>
        <w:ind w:left="119"/>
      </w:pPr>
      <w:r>
        <w:t>photographs,</w:t>
      </w:r>
      <w:r>
        <w:rPr>
          <w:spacing w:val="-6"/>
        </w:rPr>
        <w:t xml:space="preserve"> </w:t>
      </w:r>
      <w:r>
        <w:t>video</w:t>
      </w:r>
      <w:r>
        <w:rPr>
          <w:spacing w:val="-5"/>
        </w:rPr>
        <w:t xml:space="preserve"> </w:t>
      </w:r>
      <w:r>
        <w:t>and</w:t>
      </w:r>
      <w:r>
        <w:rPr>
          <w:spacing w:val="-3"/>
        </w:rPr>
        <w:t xml:space="preserve"> </w:t>
      </w:r>
      <w:r>
        <w:t>information</w:t>
      </w:r>
      <w:r>
        <w:rPr>
          <w:spacing w:val="-5"/>
        </w:rPr>
        <w:t xml:space="preserve"> </w:t>
      </w:r>
      <w:r>
        <w:t>from</w:t>
      </w:r>
      <w:r>
        <w:rPr>
          <w:spacing w:val="-6"/>
        </w:rPr>
        <w:t xml:space="preserve"> </w:t>
      </w:r>
      <w:r>
        <w:t>parents.</w:t>
      </w:r>
      <w:r>
        <w:rPr>
          <w:spacing w:val="-5"/>
        </w:rPr>
        <w:t xml:space="preserve"> </w:t>
      </w:r>
      <w:r>
        <w:t>This</w:t>
      </w:r>
      <w:r>
        <w:rPr>
          <w:spacing w:val="-4"/>
        </w:rPr>
        <w:t xml:space="preserve"> </w:t>
      </w:r>
      <w:r>
        <w:t>information</w:t>
      </w:r>
      <w:r>
        <w:rPr>
          <w:spacing w:val="-2"/>
        </w:rPr>
        <w:t xml:space="preserve"> </w:t>
      </w:r>
      <w:r>
        <w:t>is</w:t>
      </w:r>
      <w:r>
        <w:rPr>
          <w:spacing w:val="-6"/>
        </w:rPr>
        <w:t xml:space="preserve"> </w:t>
      </w:r>
      <w:r>
        <w:t>entered</w:t>
      </w:r>
      <w:r>
        <w:rPr>
          <w:spacing w:val="-3"/>
        </w:rPr>
        <w:t xml:space="preserve"> </w:t>
      </w:r>
      <w:r>
        <w:t>into</w:t>
      </w:r>
      <w:r>
        <w:rPr>
          <w:spacing w:val="-6"/>
        </w:rPr>
        <w:t xml:space="preserve"> </w:t>
      </w:r>
      <w:r>
        <w:t>each</w:t>
      </w:r>
      <w:r>
        <w:rPr>
          <w:spacing w:val="-5"/>
        </w:rPr>
        <w:t xml:space="preserve"> </w:t>
      </w:r>
      <w:r>
        <w:t>child’s</w:t>
      </w:r>
      <w:r>
        <w:rPr>
          <w:spacing w:val="-4"/>
        </w:rPr>
        <w:t xml:space="preserve"> </w:t>
      </w:r>
      <w:r>
        <w:rPr>
          <w:spacing w:val="-2"/>
        </w:rPr>
        <w:t>Early</w:t>
      </w:r>
    </w:p>
    <w:p w14:paraId="39B8302F" w14:textId="77777777" w:rsidR="000678BE" w:rsidRDefault="005F2E54">
      <w:pPr>
        <w:pStyle w:val="BodyText"/>
        <w:ind w:left="119"/>
      </w:pPr>
      <w:r>
        <w:t>Learning</w:t>
      </w:r>
      <w:r>
        <w:rPr>
          <w:spacing w:val="-7"/>
        </w:rPr>
        <w:t xml:space="preserve"> </w:t>
      </w:r>
      <w:r>
        <w:t>Journey</w:t>
      </w:r>
      <w:r>
        <w:rPr>
          <w:spacing w:val="-3"/>
        </w:rPr>
        <w:t xml:space="preserve"> </w:t>
      </w:r>
      <w:r>
        <w:t>and</w:t>
      </w:r>
      <w:r>
        <w:rPr>
          <w:spacing w:val="-6"/>
        </w:rPr>
        <w:t xml:space="preserve"> </w:t>
      </w:r>
      <w:r>
        <w:t>then</w:t>
      </w:r>
      <w:r>
        <w:rPr>
          <w:spacing w:val="-4"/>
        </w:rPr>
        <w:t xml:space="preserve"> </w:t>
      </w:r>
      <w:r>
        <w:t>entered</w:t>
      </w:r>
      <w:r>
        <w:rPr>
          <w:spacing w:val="-2"/>
        </w:rPr>
        <w:t xml:space="preserve"> </w:t>
      </w:r>
      <w:r>
        <w:t>onto</w:t>
      </w:r>
      <w:r>
        <w:rPr>
          <w:spacing w:val="-4"/>
        </w:rPr>
        <w:t xml:space="preserve"> </w:t>
      </w:r>
      <w:r>
        <w:t>the</w:t>
      </w:r>
      <w:r>
        <w:rPr>
          <w:spacing w:val="-4"/>
        </w:rPr>
        <w:t xml:space="preserve"> </w:t>
      </w:r>
      <w:r>
        <w:t>Lancashire</w:t>
      </w:r>
      <w:r>
        <w:rPr>
          <w:spacing w:val="-3"/>
        </w:rPr>
        <w:t xml:space="preserve"> </w:t>
      </w:r>
      <w:r>
        <w:t>EYFS</w:t>
      </w:r>
      <w:r>
        <w:rPr>
          <w:spacing w:val="-6"/>
        </w:rPr>
        <w:t xml:space="preserve"> </w:t>
      </w:r>
      <w:r>
        <w:t>Tracker</w:t>
      </w:r>
      <w:r>
        <w:rPr>
          <w:spacing w:val="-5"/>
        </w:rPr>
        <w:t xml:space="preserve"> </w:t>
      </w:r>
      <w:r>
        <w:t>for</w:t>
      </w:r>
      <w:r>
        <w:rPr>
          <w:spacing w:val="-4"/>
        </w:rPr>
        <w:t xml:space="preserve"> </w:t>
      </w:r>
      <w:r>
        <w:t>analysis</w:t>
      </w:r>
      <w:r>
        <w:rPr>
          <w:spacing w:val="-2"/>
        </w:rPr>
        <w:t xml:space="preserve"> </w:t>
      </w:r>
      <w:r>
        <w:t>each</w:t>
      </w:r>
      <w:r>
        <w:rPr>
          <w:spacing w:val="-3"/>
        </w:rPr>
        <w:t xml:space="preserve"> </w:t>
      </w:r>
      <w:r>
        <w:rPr>
          <w:spacing w:val="-2"/>
        </w:rPr>
        <w:t>term.</w:t>
      </w:r>
    </w:p>
    <w:p w14:paraId="39B83030" w14:textId="77777777" w:rsidR="000678BE" w:rsidRDefault="000678BE">
      <w:pPr>
        <w:pStyle w:val="BodyText"/>
        <w:spacing w:before="2"/>
        <w:ind w:left="0"/>
        <w:rPr>
          <w:sz w:val="23"/>
        </w:rPr>
      </w:pPr>
    </w:p>
    <w:p w14:paraId="39B83031" w14:textId="77777777" w:rsidR="000678BE" w:rsidRDefault="005F2E54">
      <w:pPr>
        <w:pStyle w:val="Heading1"/>
        <w:spacing w:line="288" w:lineRule="exact"/>
        <w:ind w:left="119"/>
      </w:pPr>
      <w:r>
        <w:t>Summative</w:t>
      </w:r>
      <w:r>
        <w:rPr>
          <w:spacing w:val="-10"/>
        </w:rPr>
        <w:t xml:space="preserve"> </w:t>
      </w:r>
      <w:r>
        <w:rPr>
          <w:spacing w:val="-2"/>
        </w:rPr>
        <w:t>assessment</w:t>
      </w:r>
    </w:p>
    <w:p w14:paraId="39B83032" w14:textId="2DDA0356" w:rsidR="000678BE" w:rsidRDefault="005F2E54">
      <w:pPr>
        <w:pStyle w:val="BodyText"/>
        <w:ind w:left="119" w:right="792"/>
      </w:pPr>
      <w:r>
        <w:t>Summative</w:t>
      </w:r>
      <w:r>
        <w:rPr>
          <w:spacing w:val="-4"/>
        </w:rPr>
        <w:t xml:space="preserve"> </w:t>
      </w:r>
      <w:r>
        <w:t>assessment</w:t>
      </w:r>
      <w:r>
        <w:rPr>
          <w:spacing w:val="-1"/>
        </w:rPr>
        <w:t xml:space="preserve"> </w:t>
      </w:r>
      <w:r>
        <w:t>is</w:t>
      </w:r>
      <w:r>
        <w:rPr>
          <w:spacing w:val="-2"/>
        </w:rPr>
        <w:t xml:space="preserve"> </w:t>
      </w:r>
      <w:r>
        <w:t>carried</w:t>
      </w:r>
      <w:r>
        <w:rPr>
          <w:spacing w:val="-3"/>
        </w:rPr>
        <w:t xml:space="preserve"> </w:t>
      </w:r>
      <w:r>
        <w:t>out</w:t>
      </w:r>
      <w:r>
        <w:rPr>
          <w:spacing w:val="-1"/>
        </w:rPr>
        <w:t xml:space="preserve"> </w:t>
      </w:r>
      <w:r>
        <w:t>on</w:t>
      </w:r>
      <w:r>
        <w:rPr>
          <w:spacing w:val="-1"/>
        </w:rPr>
        <w:t xml:space="preserve"> </w:t>
      </w:r>
      <w:r>
        <w:t>a</w:t>
      </w:r>
      <w:r>
        <w:rPr>
          <w:spacing w:val="-4"/>
        </w:rPr>
        <w:t xml:space="preserve"> </w:t>
      </w:r>
      <w:r>
        <w:t>termly</w:t>
      </w:r>
      <w:r>
        <w:rPr>
          <w:spacing w:val="-4"/>
        </w:rPr>
        <w:t xml:space="preserve"> </w:t>
      </w:r>
      <w:r>
        <w:t>basis</w:t>
      </w:r>
      <w:r>
        <w:rPr>
          <w:spacing w:val="-2"/>
        </w:rPr>
        <w:t xml:space="preserve"> </w:t>
      </w:r>
      <w:r>
        <w:t>at</w:t>
      </w:r>
      <w:r>
        <w:rPr>
          <w:spacing w:val="-3"/>
        </w:rPr>
        <w:t xml:space="preserve"> </w:t>
      </w:r>
      <w:r>
        <w:t>Water</w:t>
      </w:r>
      <w:r>
        <w:rPr>
          <w:spacing w:val="-3"/>
        </w:rPr>
        <w:t xml:space="preserve"> </w:t>
      </w:r>
      <w:r>
        <w:t>by</w:t>
      </w:r>
      <w:r>
        <w:rPr>
          <w:spacing w:val="-2"/>
        </w:rPr>
        <w:t xml:space="preserve"> </w:t>
      </w:r>
      <w:r>
        <w:t>the</w:t>
      </w:r>
      <w:r>
        <w:rPr>
          <w:spacing w:val="-1"/>
        </w:rPr>
        <w:t xml:space="preserve"> </w:t>
      </w:r>
      <w:r>
        <w:t>class</w:t>
      </w:r>
      <w:r>
        <w:rPr>
          <w:spacing w:val="-3"/>
        </w:rPr>
        <w:t xml:space="preserve"> </w:t>
      </w:r>
      <w:r>
        <w:t>teachers.</w:t>
      </w:r>
      <w:r>
        <w:rPr>
          <w:spacing w:val="-3"/>
        </w:rPr>
        <w:t xml:space="preserve"> </w:t>
      </w:r>
      <w:r>
        <w:t>It</w:t>
      </w:r>
      <w:r>
        <w:rPr>
          <w:spacing w:val="-1"/>
        </w:rPr>
        <w:t xml:space="preserve"> </w:t>
      </w:r>
      <w:proofErr w:type="spellStart"/>
      <w:r>
        <w:t>summarises</w:t>
      </w:r>
      <w:proofErr w:type="spellEnd"/>
      <w:r>
        <w:t xml:space="preserve"> children’s progress towards the</w:t>
      </w:r>
      <w:r>
        <w:rPr>
          <w:spacing w:val="-1"/>
        </w:rPr>
        <w:t xml:space="preserve"> </w:t>
      </w:r>
      <w:r>
        <w:t>early learning goals. Outcomes of this assessment are recorded and practitioners use the information gained to identify a</w:t>
      </w:r>
      <w:r w:rsidR="0051639D">
        <w:t xml:space="preserve"> </w:t>
      </w:r>
      <w:r>
        <w:t>child’s strengths and their learning needs. The final summative assessment takes place towards the end of the Early Years Foundation Stage when children are in</w:t>
      </w:r>
      <w:r>
        <w:rPr>
          <w:spacing w:val="-1"/>
        </w:rPr>
        <w:t xml:space="preserve"> </w:t>
      </w:r>
      <w:r>
        <w:t>the final</w:t>
      </w:r>
      <w:r>
        <w:rPr>
          <w:spacing w:val="-2"/>
        </w:rPr>
        <w:t xml:space="preserve"> </w:t>
      </w:r>
      <w:r>
        <w:t>term of the reception class. This ‘sums up’ all</w:t>
      </w:r>
      <w:r>
        <w:rPr>
          <w:spacing w:val="-2"/>
        </w:rPr>
        <w:t xml:space="preserve"> </w:t>
      </w:r>
      <w:r>
        <w:t>the different information from on- going assessments that have been made about the child. This information is used to judge whether a child is ‘Emerging’, ‘Expected’ or ‘Exceeding’ in each of the different areas.</w:t>
      </w:r>
    </w:p>
    <w:p w14:paraId="39B83033" w14:textId="77777777" w:rsidR="000678BE" w:rsidRDefault="000678BE">
      <w:pPr>
        <w:pStyle w:val="BodyText"/>
        <w:spacing w:before="2"/>
        <w:ind w:left="0"/>
        <w:rPr>
          <w:sz w:val="23"/>
        </w:rPr>
      </w:pPr>
    </w:p>
    <w:p w14:paraId="39B83034" w14:textId="77777777" w:rsidR="000678BE" w:rsidRDefault="005F2E54">
      <w:pPr>
        <w:pStyle w:val="Heading1"/>
      </w:pPr>
      <w:r>
        <w:rPr>
          <w:u w:val="thick"/>
        </w:rPr>
        <w:t xml:space="preserve">Equal </w:t>
      </w:r>
      <w:r>
        <w:rPr>
          <w:spacing w:val="-2"/>
          <w:u w:val="thick"/>
        </w:rPr>
        <w:t>Opportunities</w:t>
      </w:r>
    </w:p>
    <w:p w14:paraId="39B83035" w14:textId="77777777" w:rsidR="000678BE" w:rsidRDefault="000678BE">
      <w:pPr>
        <w:pStyle w:val="BodyText"/>
        <w:spacing w:before="7"/>
        <w:ind w:left="0"/>
        <w:rPr>
          <w:b/>
          <w:sz w:val="17"/>
        </w:rPr>
      </w:pPr>
    </w:p>
    <w:p w14:paraId="39B83036" w14:textId="77777777" w:rsidR="000678BE" w:rsidRDefault="005F2E54">
      <w:pPr>
        <w:pStyle w:val="BodyText"/>
        <w:spacing w:before="52"/>
        <w:ind w:left="220" w:right="332"/>
      </w:pPr>
      <w:r>
        <w:t>At Water we aim to provide all pupils, regardless of ethnicity, culture, religion, home language, family background,</w:t>
      </w:r>
      <w:r>
        <w:rPr>
          <w:spacing w:val="-3"/>
        </w:rPr>
        <w:t xml:space="preserve"> </w:t>
      </w:r>
      <w:r>
        <w:t>learning</w:t>
      </w:r>
      <w:r>
        <w:rPr>
          <w:spacing w:val="-4"/>
        </w:rPr>
        <w:t xml:space="preserve"> </w:t>
      </w:r>
      <w:r>
        <w:t>difficulties,</w:t>
      </w:r>
      <w:r>
        <w:rPr>
          <w:spacing w:val="-2"/>
        </w:rPr>
        <w:t xml:space="preserve"> </w:t>
      </w:r>
      <w:r>
        <w:t>gender</w:t>
      </w:r>
      <w:r>
        <w:rPr>
          <w:spacing w:val="-2"/>
        </w:rPr>
        <w:t xml:space="preserve"> </w:t>
      </w:r>
      <w:r>
        <w:t>or</w:t>
      </w:r>
      <w:r>
        <w:rPr>
          <w:spacing w:val="-2"/>
        </w:rPr>
        <w:t xml:space="preserve"> </w:t>
      </w:r>
      <w:r>
        <w:t>ability,</w:t>
      </w:r>
      <w:r>
        <w:rPr>
          <w:spacing w:val="-3"/>
        </w:rPr>
        <w:t xml:space="preserve"> </w:t>
      </w:r>
      <w:r>
        <w:t>equal</w:t>
      </w:r>
      <w:r>
        <w:rPr>
          <w:spacing w:val="-2"/>
        </w:rPr>
        <w:t xml:space="preserve"> </w:t>
      </w:r>
      <w:r>
        <w:t>access</w:t>
      </w:r>
      <w:r>
        <w:rPr>
          <w:spacing w:val="-4"/>
        </w:rPr>
        <w:t xml:space="preserve"> </w:t>
      </w:r>
      <w:r>
        <w:t>to</w:t>
      </w:r>
      <w:r>
        <w:rPr>
          <w:spacing w:val="-2"/>
        </w:rPr>
        <w:t xml:space="preserve"> </w:t>
      </w:r>
      <w:r>
        <w:t>all</w:t>
      </w:r>
      <w:r>
        <w:rPr>
          <w:spacing w:val="-4"/>
        </w:rPr>
        <w:t xml:space="preserve"> </w:t>
      </w:r>
      <w:r>
        <w:t>aspects</w:t>
      </w:r>
      <w:r>
        <w:rPr>
          <w:spacing w:val="-3"/>
        </w:rPr>
        <w:t xml:space="preserve"> </w:t>
      </w:r>
      <w:r>
        <w:t>of</w:t>
      </w:r>
      <w:r>
        <w:rPr>
          <w:spacing w:val="-3"/>
        </w:rPr>
        <w:t xml:space="preserve"> </w:t>
      </w:r>
      <w:r>
        <w:t>school</w:t>
      </w:r>
      <w:r>
        <w:rPr>
          <w:spacing w:val="-4"/>
        </w:rPr>
        <w:t xml:space="preserve"> </w:t>
      </w:r>
      <w:r>
        <w:t>life.</w:t>
      </w:r>
      <w:r>
        <w:rPr>
          <w:spacing w:val="-4"/>
        </w:rPr>
        <w:t xml:space="preserve"> </w:t>
      </w:r>
      <w:r>
        <w:t>Every</w:t>
      </w:r>
      <w:r>
        <w:rPr>
          <w:spacing w:val="-3"/>
        </w:rPr>
        <w:t xml:space="preserve"> </w:t>
      </w:r>
      <w:r>
        <w:t>child will be valued as an individual at Water.</w:t>
      </w:r>
    </w:p>
    <w:p w14:paraId="39B83037" w14:textId="77777777" w:rsidR="000678BE" w:rsidRDefault="000678BE">
      <w:pPr>
        <w:pStyle w:val="BodyText"/>
        <w:spacing w:before="4"/>
        <w:ind w:left="0"/>
        <w:rPr>
          <w:sz w:val="23"/>
        </w:rPr>
      </w:pPr>
    </w:p>
    <w:p w14:paraId="39B83038" w14:textId="77777777" w:rsidR="000678BE" w:rsidRDefault="005F2E54">
      <w:pPr>
        <w:pStyle w:val="Heading1"/>
        <w:spacing w:line="288" w:lineRule="exact"/>
      </w:pPr>
      <w:r>
        <w:rPr>
          <w:spacing w:val="-2"/>
        </w:rPr>
        <w:t>Inclusion</w:t>
      </w:r>
    </w:p>
    <w:p w14:paraId="39B8303B" w14:textId="3F404FD7" w:rsidR="000678BE" w:rsidRDefault="005F2E54" w:rsidP="0051639D">
      <w:pPr>
        <w:pStyle w:val="BodyText"/>
        <w:ind w:left="220"/>
      </w:pPr>
      <w:r>
        <w:t>Children with special educational needs will be given support to enable them to benefit from the curriculum.</w:t>
      </w:r>
      <w:r>
        <w:rPr>
          <w:spacing w:val="-5"/>
        </w:rPr>
        <w:t xml:space="preserve"> </w:t>
      </w:r>
      <w:r>
        <w:t>This</w:t>
      </w:r>
      <w:r>
        <w:rPr>
          <w:spacing w:val="-5"/>
        </w:rPr>
        <w:t xml:space="preserve"> </w:t>
      </w:r>
      <w:r>
        <w:t>includes</w:t>
      </w:r>
      <w:r>
        <w:rPr>
          <w:spacing w:val="-5"/>
        </w:rPr>
        <w:t xml:space="preserve"> </w:t>
      </w:r>
      <w:r>
        <w:t>children</w:t>
      </w:r>
      <w:r>
        <w:rPr>
          <w:spacing w:val="-4"/>
        </w:rPr>
        <w:t xml:space="preserve"> </w:t>
      </w:r>
      <w:r>
        <w:t>that</w:t>
      </w:r>
      <w:r>
        <w:rPr>
          <w:spacing w:val="-2"/>
        </w:rPr>
        <w:t xml:space="preserve"> </w:t>
      </w:r>
      <w:r>
        <w:t>are</w:t>
      </w:r>
      <w:r>
        <w:rPr>
          <w:spacing w:val="-2"/>
        </w:rPr>
        <w:t xml:space="preserve"> </w:t>
      </w:r>
      <w:r>
        <w:t>more</w:t>
      </w:r>
      <w:r>
        <w:rPr>
          <w:spacing w:val="-2"/>
        </w:rPr>
        <w:t xml:space="preserve"> </w:t>
      </w:r>
      <w:r>
        <w:t>able,</w:t>
      </w:r>
      <w:r>
        <w:rPr>
          <w:spacing w:val="-2"/>
        </w:rPr>
        <w:t xml:space="preserve"> </w:t>
      </w:r>
      <w:r>
        <w:t>and</w:t>
      </w:r>
      <w:r>
        <w:rPr>
          <w:spacing w:val="-4"/>
        </w:rPr>
        <w:t xml:space="preserve"> </w:t>
      </w:r>
      <w:r>
        <w:t>those</w:t>
      </w:r>
      <w:r>
        <w:rPr>
          <w:spacing w:val="-2"/>
        </w:rPr>
        <w:t xml:space="preserve"> </w:t>
      </w:r>
      <w:r>
        <w:t>with</w:t>
      </w:r>
      <w:r>
        <w:rPr>
          <w:spacing w:val="-2"/>
        </w:rPr>
        <w:t xml:space="preserve"> </w:t>
      </w:r>
      <w:r>
        <w:t>specific</w:t>
      </w:r>
      <w:r>
        <w:rPr>
          <w:spacing w:val="-3"/>
        </w:rPr>
        <w:t xml:space="preserve"> </w:t>
      </w:r>
      <w:r>
        <w:t>learning</w:t>
      </w:r>
      <w:r>
        <w:rPr>
          <w:spacing w:val="-5"/>
        </w:rPr>
        <w:t xml:space="preserve"> </w:t>
      </w:r>
      <w:r>
        <w:t>difficulties</w:t>
      </w:r>
      <w:r>
        <w:rPr>
          <w:spacing w:val="-3"/>
        </w:rPr>
        <w:t xml:space="preserve"> </w:t>
      </w:r>
      <w:r>
        <w:t>and</w:t>
      </w:r>
      <w:r w:rsidR="0051639D">
        <w:t xml:space="preserve"> </w:t>
      </w:r>
      <w:r>
        <w:t>disabilities. Additional support may be given to a child depending on need, thus increasing the adult/pupil ratio. Each child identified as having specific learning needs will receive an Individual Education</w:t>
      </w:r>
      <w:r>
        <w:rPr>
          <w:spacing w:val="-3"/>
        </w:rPr>
        <w:t xml:space="preserve"> </w:t>
      </w:r>
      <w:r>
        <w:t>Plan</w:t>
      </w:r>
      <w:r>
        <w:rPr>
          <w:spacing w:val="-3"/>
        </w:rPr>
        <w:t xml:space="preserve"> </w:t>
      </w:r>
      <w:r>
        <w:t>(IEP),</w:t>
      </w:r>
      <w:r>
        <w:rPr>
          <w:spacing w:val="-2"/>
        </w:rPr>
        <w:t xml:space="preserve"> </w:t>
      </w:r>
      <w:r>
        <w:t>which</w:t>
      </w:r>
      <w:r>
        <w:rPr>
          <w:spacing w:val="-1"/>
        </w:rPr>
        <w:t xml:space="preserve"> </w:t>
      </w:r>
      <w:r>
        <w:t>will</w:t>
      </w:r>
      <w:r>
        <w:rPr>
          <w:spacing w:val="-2"/>
        </w:rPr>
        <w:t xml:space="preserve"> </w:t>
      </w:r>
      <w:r>
        <w:t>be</w:t>
      </w:r>
      <w:r>
        <w:rPr>
          <w:spacing w:val="-4"/>
        </w:rPr>
        <w:t xml:space="preserve"> </w:t>
      </w:r>
      <w:r>
        <w:t>shared with</w:t>
      </w:r>
      <w:r w:rsidR="0051639D">
        <w:t xml:space="preserve"> </w:t>
      </w:r>
      <w:r>
        <w:t>their</w:t>
      </w:r>
      <w:r>
        <w:rPr>
          <w:spacing w:val="-1"/>
        </w:rPr>
        <w:t xml:space="preserve"> </w:t>
      </w:r>
      <w:r>
        <w:t>parents, as</w:t>
      </w:r>
      <w:r>
        <w:rPr>
          <w:spacing w:val="-2"/>
        </w:rPr>
        <w:t xml:space="preserve"> </w:t>
      </w:r>
      <w:r>
        <w:t>soon</w:t>
      </w:r>
      <w:r>
        <w:rPr>
          <w:spacing w:val="-3"/>
        </w:rPr>
        <w:t xml:space="preserve"> </w:t>
      </w:r>
      <w:r>
        <w:t>as</w:t>
      </w:r>
      <w:r>
        <w:rPr>
          <w:spacing w:val="-7"/>
        </w:rPr>
        <w:t xml:space="preserve"> </w:t>
      </w:r>
      <w:r>
        <w:t>possible</w:t>
      </w:r>
      <w:r>
        <w:rPr>
          <w:spacing w:val="-2"/>
        </w:rPr>
        <w:t xml:space="preserve"> </w:t>
      </w:r>
      <w:r>
        <w:t>to</w:t>
      </w:r>
      <w:r>
        <w:rPr>
          <w:spacing w:val="-3"/>
        </w:rPr>
        <w:t xml:space="preserve"> </w:t>
      </w:r>
      <w:r>
        <w:t>ensure</w:t>
      </w:r>
      <w:r>
        <w:rPr>
          <w:spacing w:val="-7"/>
        </w:rPr>
        <w:t xml:space="preserve"> </w:t>
      </w:r>
      <w:r>
        <w:t>that</w:t>
      </w:r>
      <w:r>
        <w:rPr>
          <w:spacing w:val="-5"/>
        </w:rPr>
        <w:t xml:space="preserve"> </w:t>
      </w:r>
      <w:r>
        <w:t>their needs are being met.</w:t>
      </w:r>
    </w:p>
    <w:p w14:paraId="39B8303C" w14:textId="77777777" w:rsidR="000678BE" w:rsidRDefault="000678BE">
      <w:pPr>
        <w:pStyle w:val="BodyText"/>
        <w:spacing w:before="5"/>
        <w:ind w:left="0"/>
      </w:pPr>
    </w:p>
    <w:p w14:paraId="39B8303D" w14:textId="77777777" w:rsidR="000678BE" w:rsidRDefault="005F2E54">
      <w:pPr>
        <w:pStyle w:val="Heading1"/>
      </w:pPr>
      <w:r>
        <w:rPr>
          <w:u w:val="thick"/>
        </w:rPr>
        <w:t>Welfare</w:t>
      </w:r>
      <w:r>
        <w:rPr>
          <w:spacing w:val="-2"/>
          <w:u w:val="thick"/>
        </w:rPr>
        <w:t xml:space="preserve"> </w:t>
      </w:r>
      <w:r>
        <w:rPr>
          <w:u w:val="thick"/>
        </w:rPr>
        <w:t>and</w:t>
      </w:r>
      <w:r>
        <w:rPr>
          <w:spacing w:val="-3"/>
          <w:u w:val="thick"/>
        </w:rPr>
        <w:t xml:space="preserve"> </w:t>
      </w:r>
      <w:r>
        <w:rPr>
          <w:spacing w:val="-2"/>
          <w:u w:val="thick"/>
        </w:rPr>
        <w:t>Safety</w:t>
      </w:r>
    </w:p>
    <w:p w14:paraId="39B8303E" w14:textId="77777777" w:rsidR="000678BE" w:rsidRDefault="000678BE">
      <w:pPr>
        <w:pStyle w:val="BodyText"/>
        <w:spacing w:before="7"/>
        <w:ind w:left="0"/>
        <w:rPr>
          <w:b/>
          <w:sz w:val="17"/>
        </w:rPr>
      </w:pPr>
    </w:p>
    <w:p w14:paraId="39B8303F" w14:textId="77777777" w:rsidR="000678BE" w:rsidRDefault="005F2E54">
      <w:pPr>
        <w:pStyle w:val="BodyText"/>
        <w:spacing w:before="51"/>
        <w:ind w:left="220" w:right="332"/>
      </w:pPr>
      <w:r>
        <w:t>It is important to us that all children in the school are safe. We aim to educate children on boundaries, rules and limits and to help them understand why they exist. We provide children with choices to help them</w:t>
      </w:r>
      <w:r>
        <w:rPr>
          <w:spacing w:val="-2"/>
        </w:rPr>
        <w:t xml:space="preserve"> </w:t>
      </w:r>
      <w:r>
        <w:t>develop</w:t>
      </w:r>
      <w:r>
        <w:rPr>
          <w:spacing w:val="-2"/>
        </w:rPr>
        <w:t xml:space="preserve"> </w:t>
      </w:r>
      <w:r>
        <w:t>this</w:t>
      </w:r>
      <w:r>
        <w:rPr>
          <w:spacing w:val="-1"/>
        </w:rPr>
        <w:t xml:space="preserve"> </w:t>
      </w:r>
      <w:r>
        <w:t>important life skill.</w:t>
      </w:r>
      <w:r>
        <w:rPr>
          <w:spacing w:val="-2"/>
        </w:rPr>
        <w:t xml:space="preserve"> </w:t>
      </w:r>
      <w:r>
        <w:t>Children</w:t>
      </w:r>
      <w:r>
        <w:rPr>
          <w:spacing w:val="-2"/>
        </w:rPr>
        <w:t xml:space="preserve"> </w:t>
      </w:r>
      <w:r>
        <w:t>should</w:t>
      </w:r>
      <w:r>
        <w:rPr>
          <w:spacing w:val="-2"/>
        </w:rPr>
        <w:t xml:space="preserve"> </w:t>
      </w:r>
      <w:r>
        <w:t>be</w:t>
      </w:r>
      <w:r>
        <w:rPr>
          <w:spacing w:val="-3"/>
        </w:rPr>
        <w:t xml:space="preserve"> </w:t>
      </w:r>
      <w:r>
        <w:t>allowed</w:t>
      </w:r>
      <w:r>
        <w:rPr>
          <w:spacing w:val="-2"/>
        </w:rPr>
        <w:t xml:space="preserve"> </w:t>
      </w:r>
      <w:r>
        <w:t>to take risks,</w:t>
      </w:r>
      <w:r>
        <w:rPr>
          <w:spacing w:val="-1"/>
        </w:rPr>
        <w:t xml:space="preserve"> </w:t>
      </w:r>
      <w:r>
        <w:t>but</w:t>
      </w:r>
      <w:r>
        <w:rPr>
          <w:spacing w:val="-2"/>
        </w:rPr>
        <w:t xml:space="preserve"> </w:t>
      </w:r>
      <w:r>
        <w:t>need</w:t>
      </w:r>
      <w:r>
        <w:rPr>
          <w:spacing w:val="-2"/>
        </w:rPr>
        <w:t xml:space="preserve"> </w:t>
      </w:r>
      <w:r>
        <w:t>to</w:t>
      </w:r>
      <w:r>
        <w:rPr>
          <w:spacing w:val="-3"/>
        </w:rPr>
        <w:t xml:space="preserve"> </w:t>
      </w:r>
      <w:r>
        <w:t>be</w:t>
      </w:r>
      <w:r>
        <w:rPr>
          <w:spacing w:val="-3"/>
        </w:rPr>
        <w:t xml:space="preserve"> </w:t>
      </w:r>
      <w:r>
        <w:t>taught</w:t>
      </w:r>
      <w:r>
        <w:rPr>
          <w:spacing w:val="-2"/>
        </w:rPr>
        <w:t xml:space="preserve"> </w:t>
      </w:r>
      <w:r>
        <w:t xml:space="preserve">to </w:t>
      </w:r>
      <w:proofErr w:type="spellStart"/>
      <w:r>
        <w:t>recognise</w:t>
      </w:r>
      <w:proofErr w:type="spellEnd"/>
      <w:r>
        <w:rPr>
          <w:spacing w:val="-1"/>
        </w:rPr>
        <w:t xml:space="preserve"> </w:t>
      </w:r>
      <w:r>
        <w:t>and</w:t>
      </w:r>
      <w:r>
        <w:rPr>
          <w:spacing w:val="-3"/>
        </w:rPr>
        <w:t xml:space="preserve"> </w:t>
      </w:r>
      <w:r>
        <w:t>avoid</w:t>
      </w:r>
      <w:r>
        <w:rPr>
          <w:spacing w:val="-3"/>
        </w:rPr>
        <w:t xml:space="preserve"> </w:t>
      </w:r>
      <w:r>
        <w:t>hazards.</w:t>
      </w:r>
      <w:r>
        <w:rPr>
          <w:spacing w:val="-3"/>
        </w:rPr>
        <w:t xml:space="preserve"> </w:t>
      </w:r>
      <w:r>
        <w:t>We</w:t>
      </w:r>
      <w:r>
        <w:rPr>
          <w:spacing w:val="-1"/>
        </w:rPr>
        <w:t xml:space="preserve"> </w:t>
      </w:r>
      <w:r>
        <w:t>aim</w:t>
      </w:r>
      <w:r>
        <w:rPr>
          <w:spacing w:val="-2"/>
        </w:rPr>
        <w:t xml:space="preserve"> </w:t>
      </w:r>
      <w:r>
        <w:t>to</w:t>
      </w:r>
      <w:r>
        <w:rPr>
          <w:spacing w:val="-3"/>
        </w:rPr>
        <w:t xml:space="preserve"> </w:t>
      </w:r>
      <w:r>
        <w:t>protect</w:t>
      </w:r>
      <w:r>
        <w:rPr>
          <w:spacing w:val="-3"/>
        </w:rPr>
        <w:t xml:space="preserve"> </w:t>
      </w:r>
      <w:r>
        <w:t>the</w:t>
      </w:r>
      <w:r>
        <w:rPr>
          <w:spacing w:val="-3"/>
        </w:rPr>
        <w:t xml:space="preserve"> </w:t>
      </w:r>
      <w:r>
        <w:t>physical</w:t>
      </w:r>
      <w:r>
        <w:rPr>
          <w:spacing w:val="-1"/>
        </w:rPr>
        <w:t xml:space="preserve"> </w:t>
      </w:r>
      <w:r>
        <w:t>and</w:t>
      </w:r>
      <w:r>
        <w:rPr>
          <w:spacing w:val="-3"/>
        </w:rPr>
        <w:t xml:space="preserve"> </w:t>
      </w:r>
      <w:r>
        <w:t>psychological</w:t>
      </w:r>
      <w:r>
        <w:rPr>
          <w:spacing w:val="-1"/>
        </w:rPr>
        <w:t xml:space="preserve"> </w:t>
      </w:r>
      <w:r>
        <w:t>well-being</w:t>
      </w:r>
      <w:r>
        <w:rPr>
          <w:spacing w:val="-2"/>
        </w:rPr>
        <w:t xml:space="preserve"> </w:t>
      </w:r>
      <w:r>
        <w:t>of</w:t>
      </w:r>
      <w:r>
        <w:rPr>
          <w:spacing w:val="-1"/>
        </w:rPr>
        <w:t xml:space="preserve"> </w:t>
      </w:r>
      <w:r>
        <w:t>all</w:t>
      </w:r>
      <w:r>
        <w:rPr>
          <w:spacing w:val="-4"/>
        </w:rPr>
        <w:t xml:space="preserve"> </w:t>
      </w:r>
      <w:r>
        <w:t>children (see Child protection Policy).</w:t>
      </w:r>
    </w:p>
    <w:p w14:paraId="39B83040" w14:textId="77777777" w:rsidR="000678BE" w:rsidRDefault="000678BE">
      <w:pPr>
        <w:pStyle w:val="BodyText"/>
        <w:spacing w:before="11"/>
        <w:ind w:left="0"/>
        <w:rPr>
          <w:sz w:val="23"/>
        </w:rPr>
      </w:pPr>
    </w:p>
    <w:p w14:paraId="39B83041" w14:textId="77777777" w:rsidR="000678BE" w:rsidRDefault="005F2E54">
      <w:pPr>
        <w:pStyle w:val="BodyText"/>
        <w:spacing w:before="1" w:line="288" w:lineRule="exact"/>
        <w:ind w:left="220"/>
      </w:pPr>
      <w:r>
        <w:t>At</w:t>
      </w:r>
      <w:r>
        <w:rPr>
          <w:spacing w:val="-6"/>
        </w:rPr>
        <w:t xml:space="preserve"> </w:t>
      </w:r>
      <w:r>
        <w:t>Water</w:t>
      </w:r>
      <w:r>
        <w:rPr>
          <w:spacing w:val="-4"/>
        </w:rPr>
        <w:t xml:space="preserve"> </w:t>
      </w:r>
      <w:r>
        <w:t>Primary</w:t>
      </w:r>
      <w:r>
        <w:rPr>
          <w:spacing w:val="-4"/>
        </w:rPr>
        <w:t xml:space="preserve"> </w:t>
      </w:r>
      <w:r>
        <w:t>School,</w:t>
      </w:r>
      <w:r>
        <w:rPr>
          <w:spacing w:val="-1"/>
        </w:rPr>
        <w:t xml:space="preserve"> </w:t>
      </w:r>
      <w:r>
        <w:t>we</w:t>
      </w:r>
      <w:r>
        <w:rPr>
          <w:spacing w:val="-4"/>
        </w:rPr>
        <w:t xml:space="preserve"> </w:t>
      </w:r>
      <w:r>
        <w:t>understand</w:t>
      </w:r>
      <w:r>
        <w:rPr>
          <w:spacing w:val="-5"/>
        </w:rPr>
        <w:t xml:space="preserve"> </w:t>
      </w:r>
      <w:r>
        <w:t>that</w:t>
      </w:r>
      <w:r>
        <w:rPr>
          <w:spacing w:val="-2"/>
        </w:rPr>
        <w:t xml:space="preserve"> </w:t>
      </w:r>
      <w:r>
        <w:t>we</w:t>
      </w:r>
      <w:r>
        <w:rPr>
          <w:spacing w:val="-6"/>
        </w:rPr>
        <w:t xml:space="preserve"> </w:t>
      </w:r>
      <w:r>
        <w:t>are</w:t>
      </w:r>
      <w:r>
        <w:rPr>
          <w:spacing w:val="-2"/>
        </w:rPr>
        <w:t xml:space="preserve"> </w:t>
      </w:r>
      <w:r>
        <w:t>required</w:t>
      </w:r>
      <w:r>
        <w:rPr>
          <w:spacing w:val="-6"/>
        </w:rPr>
        <w:t xml:space="preserve"> </w:t>
      </w:r>
      <w:r>
        <w:rPr>
          <w:spacing w:val="-5"/>
        </w:rPr>
        <w:t>to:</w:t>
      </w:r>
    </w:p>
    <w:p w14:paraId="39B83042" w14:textId="77777777" w:rsidR="000678BE" w:rsidRDefault="005F2E54">
      <w:pPr>
        <w:pStyle w:val="ListParagraph"/>
        <w:numPr>
          <w:ilvl w:val="0"/>
          <w:numId w:val="1"/>
        </w:numPr>
        <w:tabs>
          <w:tab w:val="left" w:pos="940"/>
        </w:tabs>
        <w:spacing w:line="281" w:lineRule="exact"/>
        <w:ind w:hanging="362"/>
        <w:rPr>
          <w:sz w:val="24"/>
        </w:rPr>
      </w:pPr>
      <w:r>
        <w:rPr>
          <w:sz w:val="24"/>
        </w:rPr>
        <w:t>Promote</w:t>
      </w:r>
      <w:r>
        <w:rPr>
          <w:spacing w:val="-5"/>
          <w:sz w:val="24"/>
        </w:rPr>
        <w:t xml:space="preserve"> </w:t>
      </w:r>
      <w:r>
        <w:rPr>
          <w:sz w:val="24"/>
        </w:rPr>
        <w:t>the</w:t>
      </w:r>
      <w:r>
        <w:rPr>
          <w:spacing w:val="-3"/>
          <w:sz w:val="24"/>
        </w:rPr>
        <w:t xml:space="preserve"> </w:t>
      </w:r>
      <w:r>
        <w:rPr>
          <w:sz w:val="24"/>
        </w:rPr>
        <w:t>welfare</w:t>
      </w:r>
      <w:r>
        <w:rPr>
          <w:spacing w:val="-5"/>
          <w:sz w:val="24"/>
        </w:rPr>
        <w:t xml:space="preserve"> </w:t>
      </w:r>
      <w:r>
        <w:rPr>
          <w:sz w:val="24"/>
        </w:rPr>
        <w:t xml:space="preserve">of </w:t>
      </w:r>
      <w:r>
        <w:rPr>
          <w:spacing w:val="-2"/>
          <w:sz w:val="24"/>
        </w:rPr>
        <w:t>children.</w:t>
      </w:r>
    </w:p>
    <w:p w14:paraId="39B83043" w14:textId="2143D030" w:rsidR="000678BE" w:rsidRDefault="005F2E54">
      <w:pPr>
        <w:pStyle w:val="ListParagraph"/>
        <w:numPr>
          <w:ilvl w:val="0"/>
          <w:numId w:val="1"/>
        </w:numPr>
        <w:tabs>
          <w:tab w:val="left" w:pos="940"/>
        </w:tabs>
        <w:spacing w:line="237" w:lineRule="auto"/>
        <w:ind w:right="1295"/>
        <w:rPr>
          <w:sz w:val="24"/>
        </w:rPr>
      </w:pPr>
      <w:r>
        <w:rPr>
          <w:sz w:val="24"/>
        </w:rPr>
        <w:t>Promote</w:t>
      </w:r>
      <w:r>
        <w:rPr>
          <w:spacing w:val="-2"/>
          <w:sz w:val="24"/>
        </w:rPr>
        <w:t xml:space="preserve"> </w:t>
      </w:r>
      <w:r>
        <w:rPr>
          <w:sz w:val="24"/>
        </w:rPr>
        <w:t>good</w:t>
      </w:r>
      <w:r>
        <w:rPr>
          <w:spacing w:val="-4"/>
          <w:sz w:val="24"/>
        </w:rPr>
        <w:t xml:space="preserve"> </w:t>
      </w:r>
      <w:r>
        <w:rPr>
          <w:sz w:val="24"/>
        </w:rPr>
        <w:t>health,</w:t>
      </w:r>
      <w:r>
        <w:rPr>
          <w:spacing w:val="-5"/>
          <w:sz w:val="24"/>
        </w:rPr>
        <w:t xml:space="preserve"> </w:t>
      </w:r>
      <w:r>
        <w:rPr>
          <w:sz w:val="24"/>
        </w:rPr>
        <w:t>preventing</w:t>
      </w:r>
      <w:r>
        <w:rPr>
          <w:spacing w:val="-5"/>
          <w:sz w:val="24"/>
        </w:rPr>
        <w:t xml:space="preserve"> </w:t>
      </w:r>
      <w:r>
        <w:rPr>
          <w:sz w:val="24"/>
        </w:rPr>
        <w:t>the</w:t>
      </w:r>
      <w:r>
        <w:rPr>
          <w:spacing w:val="-5"/>
          <w:sz w:val="24"/>
        </w:rPr>
        <w:t xml:space="preserve"> </w:t>
      </w:r>
      <w:r>
        <w:rPr>
          <w:sz w:val="24"/>
        </w:rPr>
        <w:t>spread</w:t>
      </w:r>
      <w:r>
        <w:rPr>
          <w:spacing w:val="-4"/>
          <w:sz w:val="24"/>
        </w:rPr>
        <w:t xml:space="preserve"> </w:t>
      </w:r>
      <w:r>
        <w:rPr>
          <w:sz w:val="24"/>
        </w:rPr>
        <w:t>of</w:t>
      </w:r>
      <w:r>
        <w:rPr>
          <w:spacing w:val="-3"/>
          <w:sz w:val="24"/>
        </w:rPr>
        <w:t xml:space="preserve"> </w:t>
      </w:r>
      <w:r>
        <w:rPr>
          <w:sz w:val="24"/>
        </w:rPr>
        <w:t>infection</w:t>
      </w:r>
      <w:r>
        <w:rPr>
          <w:spacing w:val="-2"/>
          <w:sz w:val="24"/>
        </w:rPr>
        <w:t xml:space="preserve"> </w:t>
      </w:r>
      <w:r>
        <w:rPr>
          <w:sz w:val="24"/>
        </w:rPr>
        <w:t>and</w:t>
      </w:r>
      <w:r>
        <w:rPr>
          <w:spacing w:val="-4"/>
          <w:sz w:val="24"/>
        </w:rPr>
        <w:t xml:space="preserve"> </w:t>
      </w:r>
      <w:r>
        <w:rPr>
          <w:sz w:val="24"/>
        </w:rPr>
        <w:t>taking</w:t>
      </w:r>
      <w:r>
        <w:rPr>
          <w:spacing w:val="-5"/>
          <w:sz w:val="24"/>
        </w:rPr>
        <w:t xml:space="preserve"> </w:t>
      </w:r>
      <w:r>
        <w:rPr>
          <w:sz w:val="24"/>
        </w:rPr>
        <w:t>appropriate</w:t>
      </w:r>
      <w:r>
        <w:rPr>
          <w:spacing w:val="-5"/>
          <w:sz w:val="24"/>
        </w:rPr>
        <w:t xml:space="preserve"> </w:t>
      </w:r>
      <w:r>
        <w:rPr>
          <w:sz w:val="24"/>
        </w:rPr>
        <w:t>action when</w:t>
      </w:r>
      <w:r w:rsidR="0051639D">
        <w:rPr>
          <w:sz w:val="24"/>
        </w:rPr>
        <w:t xml:space="preserve"> </w:t>
      </w:r>
      <w:r>
        <w:rPr>
          <w:sz w:val="24"/>
        </w:rPr>
        <w:t>children are ill.</w:t>
      </w:r>
    </w:p>
    <w:p w14:paraId="39B83045" w14:textId="4CFB6D6D" w:rsidR="000678BE" w:rsidRPr="0051639D" w:rsidRDefault="005F2E54" w:rsidP="0051639D">
      <w:pPr>
        <w:pStyle w:val="ListParagraph"/>
        <w:numPr>
          <w:ilvl w:val="0"/>
          <w:numId w:val="1"/>
        </w:numPr>
        <w:tabs>
          <w:tab w:val="left" w:pos="940"/>
        </w:tabs>
        <w:spacing w:line="292" w:lineRule="exact"/>
        <w:rPr>
          <w:sz w:val="24"/>
          <w:szCs w:val="24"/>
        </w:rPr>
      </w:pPr>
      <w:r w:rsidRPr="0051639D">
        <w:rPr>
          <w:sz w:val="24"/>
          <w:szCs w:val="24"/>
        </w:rPr>
        <w:lastRenderedPageBreak/>
        <w:t>Manage</w:t>
      </w:r>
      <w:r w:rsidRPr="0051639D">
        <w:rPr>
          <w:spacing w:val="-7"/>
          <w:sz w:val="24"/>
          <w:szCs w:val="24"/>
        </w:rPr>
        <w:t xml:space="preserve"> </w:t>
      </w:r>
      <w:proofErr w:type="spellStart"/>
      <w:r w:rsidRPr="0051639D">
        <w:rPr>
          <w:sz w:val="24"/>
          <w:szCs w:val="24"/>
        </w:rPr>
        <w:t>behaviour</w:t>
      </w:r>
      <w:proofErr w:type="spellEnd"/>
      <w:r w:rsidRPr="0051639D">
        <w:rPr>
          <w:spacing w:val="-3"/>
          <w:sz w:val="24"/>
          <w:szCs w:val="24"/>
        </w:rPr>
        <w:t xml:space="preserve"> </w:t>
      </w:r>
      <w:r w:rsidRPr="0051639D">
        <w:rPr>
          <w:sz w:val="24"/>
          <w:szCs w:val="24"/>
        </w:rPr>
        <w:t>effectively</w:t>
      </w:r>
      <w:r w:rsidRPr="0051639D">
        <w:rPr>
          <w:spacing w:val="-3"/>
          <w:sz w:val="24"/>
          <w:szCs w:val="24"/>
        </w:rPr>
        <w:t xml:space="preserve"> </w:t>
      </w:r>
      <w:r w:rsidRPr="0051639D">
        <w:rPr>
          <w:sz w:val="24"/>
          <w:szCs w:val="24"/>
        </w:rPr>
        <w:t>in</w:t>
      </w:r>
      <w:r w:rsidRPr="0051639D">
        <w:rPr>
          <w:spacing w:val="-2"/>
          <w:sz w:val="24"/>
          <w:szCs w:val="24"/>
        </w:rPr>
        <w:t xml:space="preserve"> </w:t>
      </w:r>
      <w:r w:rsidRPr="0051639D">
        <w:rPr>
          <w:sz w:val="24"/>
          <w:szCs w:val="24"/>
        </w:rPr>
        <w:t>a</w:t>
      </w:r>
      <w:r w:rsidRPr="0051639D">
        <w:rPr>
          <w:spacing w:val="-5"/>
          <w:sz w:val="24"/>
          <w:szCs w:val="24"/>
        </w:rPr>
        <w:t xml:space="preserve"> </w:t>
      </w:r>
      <w:r w:rsidRPr="0051639D">
        <w:rPr>
          <w:sz w:val="24"/>
          <w:szCs w:val="24"/>
        </w:rPr>
        <w:t>manner</w:t>
      </w:r>
      <w:r w:rsidRPr="0051639D">
        <w:rPr>
          <w:spacing w:val="1"/>
          <w:sz w:val="24"/>
          <w:szCs w:val="24"/>
        </w:rPr>
        <w:t xml:space="preserve"> </w:t>
      </w:r>
      <w:r w:rsidRPr="0051639D">
        <w:rPr>
          <w:sz w:val="24"/>
          <w:szCs w:val="24"/>
        </w:rPr>
        <w:t>appropriate</w:t>
      </w:r>
      <w:r w:rsidRPr="0051639D">
        <w:rPr>
          <w:spacing w:val="-4"/>
          <w:sz w:val="24"/>
          <w:szCs w:val="24"/>
        </w:rPr>
        <w:t xml:space="preserve"> </w:t>
      </w:r>
      <w:r w:rsidRPr="0051639D">
        <w:rPr>
          <w:sz w:val="24"/>
          <w:szCs w:val="24"/>
        </w:rPr>
        <w:t>for</w:t>
      </w:r>
      <w:r w:rsidRPr="0051639D">
        <w:rPr>
          <w:spacing w:val="-4"/>
          <w:sz w:val="24"/>
          <w:szCs w:val="24"/>
        </w:rPr>
        <w:t xml:space="preserve"> </w:t>
      </w:r>
      <w:r w:rsidRPr="0051639D">
        <w:rPr>
          <w:sz w:val="24"/>
          <w:szCs w:val="24"/>
        </w:rPr>
        <w:t>the</w:t>
      </w:r>
      <w:r w:rsidRPr="0051639D">
        <w:rPr>
          <w:spacing w:val="-2"/>
          <w:sz w:val="24"/>
          <w:szCs w:val="24"/>
        </w:rPr>
        <w:t xml:space="preserve"> </w:t>
      </w:r>
      <w:r w:rsidRPr="0051639D">
        <w:rPr>
          <w:sz w:val="24"/>
          <w:szCs w:val="24"/>
        </w:rPr>
        <w:t>children’s</w:t>
      </w:r>
      <w:r w:rsidRPr="0051639D">
        <w:rPr>
          <w:spacing w:val="-4"/>
          <w:sz w:val="24"/>
          <w:szCs w:val="24"/>
        </w:rPr>
        <w:t xml:space="preserve"> </w:t>
      </w:r>
      <w:r w:rsidRPr="0051639D">
        <w:rPr>
          <w:sz w:val="24"/>
          <w:szCs w:val="24"/>
        </w:rPr>
        <w:t>stage</w:t>
      </w:r>
      <w:r w:rsidRPr="0051639D">
        <w:rPr>
          <w:spacing w:val="-2"/>
          <w:sz w:val="24"/>
          <w:szCs w:val="24"/>
        </w:rPr>
        <w:t xml:space="preserve"> </w:t>
      </w:r>
      <w:r w:rsidRPr="0051639D">
        <w:rPr>
          <w:sz w:val="24"/>
          <w:szCs w:val="24"/>
        </w:rPr>
        <w:t>of</w:t>
      </w:r>
      <w:r w:rsidRPr="0051639D">
        <w:rPr>
          <w:spacing w:val="-4"/>
          <w:sz w:val="24"/>
          <w:szCs w:val="24"/>
        </w:rPr>
        <w:t xml:space="preserve"> </w:t>
      </w:r>
      <w:r w:rsidRPr="0051639D">
        <w:rPr>
          <w:spacing w:val="-2"/>
          <w:sz w:val="24"/>
          <w:szCs w:val="24"/>
        </w:rPr>
        <w:t>development</w:t>
      </w:r>
      <w:r w:rsidR="0051639D" w:rsidRPr="0051639D">
        <w:rPr>
          <w:spacing w:val="-2"/>
          <w:sz w:val="24"/>
          <w:szCs w:val="24"/>
        </w:rPr>
        <w:t xml:space="preserve"> a</w:t>
      </w:r>
      <w:r w:rsidRPr="0051639D">
        <w:rPr>
          <w:sz w:val="24"/>
          <w:szCs w:val="24"/>
        </w:rPr>
        <w:t>nd</w:t>
      </w:r>
      <w:r w:rsidR="0051639D" w:rsidRPr="0051639D">
        <w:rPr>
          <w:sz w:val="24"/>
          <w:szCs w:val="24"/>
        </w:rPr>
        <w:t xml:space="preserve"> </w:t>
      </w:r>
      <w:r w:rsidRPr="0051639D">
        <w:rPr>
          <w:sz w:val="24"/>
          <w:szCs w:val="24"/>
        </w:rPr>
        <w:t>individual</w:t>
      </w:r>
      <w:r w:rsidRPr="0051639D">
        <w:rPr>
          <w:spacing w:val="-13"/>
          <w:sz w:val="24"/>
          <w:szCs w:val="24"/>
        </w:rPr>
        <w:t xml:space="preserve"> </w:t>
      </w:r>
      <w:r w:rsidRPr="0051639D">
        <w:rPr>
          <w:spacing w:val="-2"/>
          <w:sz w:val="24"/>
          <w:szCs w:val="24"/>
        </w:rPr>
        <w:t>needs.</w:t>
      </w:r>
    </w:p>
    <w:p w14:paraId="39B83046" w14:textId="77777777" w:rsidR="000678BE" w:rsidRPr="0051639D" w:rsidRDefault="005F2E54">
      <w:pPr>
        <w:pStyle w:val="ListParagraph"/>
        <w:numPr>
          <w:ilvl w:val="0"/>
          <w:numId w:val="1"/>
        </w:numPr>
        <w:tabs>
          <w:tab w:val="left" w:pos="940"/>
        </w:tabs>
        <w:spacing w:line="275" w:lineRule="exact"/>
        <w:ind w:hanging="362"/>
        <w:rPr>
          <w:sz w:val="24"/>
          <w:szCs w:val="24"/>
        </w:rPr>
      </w:pPr>
      <w:r w:rsidRPr="0051639D">
        <w:rPr>
          <w:sz w:val="24"/>
          <w:szCs w:val="24"/>
        </w:rPr>
        <w:t>Ensure</w:t>
      </w:r>
      <w:r w:rsidRPr="0051639D">
        <w:rPr>
          <w:spacing w:val="-6"/>
          <w:sz w:val="24"/>
          <w:szCs w:val="24"/>
        </w:rPr>
        <w:t xml:space="preserve"> </w:t>
      </w:r>
      <w:r w:rsidRPr="0051639D">
        <w:rPr>
          <w:sz w:val="24"/>
          <w:szCs w:val="24"/>
        </w:rPr>
        <w:t>all</w:t>
      </w:r>
      <w:r w:rsidRPr="0051639D">
        <w:rPr>
          <w:spacing w:val="-4"/>
          <w:sz w:val="24"/>
          <w:szCs w:val="24"/>
        </w:rPr>
        <w:t xml:space="preserve"> </w:t>
      </w:r>
      <w:r w:rsidRPr="0051639D">
        <w:rPr>
          <w:sz w:val="24"/>
          <w:szCs w:val="24"/>
        </w:rPr>
        <w:t>adults</w:t>
      </w:r>
      <w:r w:rsidRPr="0051639D">
        <w:rPr>
          <w:spacing w:val="-4"/>
          <w:sz w:val="24"/>
          <w:szCs w:val="24"/>
        </w:rPr>
        <w:t xml:space="preserve"> </w:t>
      </w:r>
      <w:r w:rsidRPr="0051639D">
        <w:rPr>
          <w:sz w:val="24"/>
          <w:szCs w:val="24"/>
        </w:rPr>
        <w:t>who</w:t>
      </w:r>
      <w:r w:rsidRPr="0051639D">
        <w:rPr>
          <w:spacing w:val="-3"/>
          <w:sz w:val="24"/>
          <w:szCs w:val="24"/>
        </w:rPr>
        <w:t xml:space="preserve"> </w:t>
      </w:r>
      <w:r w:rsidRPr="0051639D">
        <w:rPr>
          <w:sz w:val="24"/>
          <w:szCs w:val="24"/>
        </w:rPr>
        <w:t>look</w:t>
      </w:r>
      <w:r w:rsidRPr="0051639D">
        <w:rPr>
          <w:spacing w:val="-3"/>
          <w:sz w:val="24"/>
          <w:szCs w:val="24"/>
        </w:rPr>
        <w:t xml:space="preserve"> </w:t>
      </w:r>
      <w:r w:rsidRPr="0051639D">
        <w:rPr>
          <w:sz w:val="24"/>
          <w:szCs w:val="24"/>
        </w:rPr>
        <w:t>after</w:t>
      </w:r>
      <w:r w:rsidRPr="0051639D">
        <w:rPr>
          <w:spacing w:val="-5"/>
          <w:sz w:val="24"/>
          <w:szCs w:val="24"/>
        </w:rPr>
        <w:t xml:space="preserve"> </w:t>
      </w:r>
      <w:r w:rsidRPr="0051639D">
        <w:rPr>
          <w:sz w:val="24"/>
          <w:szCs w:val="24"/>
        </w:rPr>
        <w:t>the</w:t>
      </w:r>
      <w:r w:rsidRPr="0051639D">
        <w:rPr>
          <w:spacing w:val="-7"/>
          <w:sz w:val="24"/>
          <w:szCs w:val="24"/>
        </w:rPr>
        <w:t xml:space="preserve"> </w:t>
      </w:r>
      <w:r w:rsidRPr="0051639D">
        <w:rPr>
          <w:sz w:val="24"/>
          <w:szCs w:val="24"/>
        </w:rPr>
        <w:t>children are</w:t>
      </w:r>
      <w:r w:rsidRPr="0051639D">
        <w:rPr>
          <w:spacing w:val="-4"/>
          <w:sz w:val="24"/>
          <w:szCs w:val="24"/>
        </w:rPr>
        <w:t xml:space="preserve"> </w:t>
      </w:r>
      <w:r w:rsidRPr="0051639D">
        <w:rPr>
          <w:sz w:val="24"/>
          <w:szCs w:val="24"/>
        </w:rPr>
        <w:t>suitable</w:t>
      </w:r>
      <w:r w:rsidRPr="0051639D">
        <w:rPr>
          <w:spacing w:val="-4"/>
          <w:sz w:val="24"/>
          <w:szCs w:val="24"/>
        </w:rPr>
        <w:t xml:space="preserve"> </w:t>
      </w:r>
      <w:r w:rsidRPr="0051639D">
        <w:rPr>
          <w:sz w:val="24"/>
          <w:szCs w:val="24"/>
        </w:rPr>
        <w:t>to</w:t>
      </w:r>
      <w:r w:rsidRPr="0051639D">
        <w:rPr>
          <w:spacing w:val="-4"/>
          <w:sz w:val="24"/>
          <w:szCs w:val="24"/>
        </w:rPr>
        <w:t xml:space="preserve"> </w:t>
      </w:r>
      <w:r w:rsidRPr="0051639D">
        <w:rPr>
          <w:sz w:val="24"/>
          <w:szCs w:val="24"/>
        </w:rPr>
        <w:t>do</w:t>
      </w:r>
      <w:r w:rsidRPr="0051639D">
        <w:rPr>
          <w:spacing w:val="-3"/>
          <w:sz w:val="24"/>
          <w:szCs w:val="24"/>
        </w:rPr>
        <w:t xml:space="preserve"> </w:t>
      </w:r>
      <w:r w:rsidRPr="0051639D">
        <w:rPr>
          <w:spacing w:val="-5"/>
          <w:sz w:val="24"/>
          <w:szCs w:val="24"/>
        </w:rPr>
        <w:t>so.</w:t>
      </w:r>
    </w:p>
    <w:p w14:paraId="39B83047" w14:textId="77777777" w:rsidR="000678BE" w:rsidRPr="0051639D" w:rsidRDefault="005F2E54">
      <w:pPr>
        <w:pStyle w:val="ListParagraph"/>
        <w:numPr>
          <w:ilvl w:val="0"/>
          <w:numId w:val="1"/>
        </w:numPr>
        <w:tabs>
          <w:tab w:val="left" w:pos="940"/>
        </w:tabs>
        <w:spacing w:line="269" w:lineRule="exact"/>
        <w:ind w:hanging="362"/>
        <w:rPr>
          <w:sz w:val="24"/>
          <w:szCs w:val="24"/>
        </w:rPr>
      </w:pPr>
      <w:r w:rsidRPr="0051639D">
        <w:rPr>
          <w:sz w:val="24"/>
          <w:szCs w:val="24"/>
        </w:rPr>
        <w:t>Ensure</w:t>
      </w:r>
      <w:r w:rsidRPr="0051639D">
        <w:rPr>
          <w:spacing w:val="-9"/>
          <w:sz w:val="24"/>
          <w:szCs w:val="24"/>
        </w:rPr>
        <w:t xml:space="preserve"> </w:t>
      </w:r>
      <w:r w:rsidRPr="0051639D">
        <w:rPr>
          <w:sz w:val="24"/>
          <w:szCs w:val="24"/>
        </w:rPr>
        <w:t>that</w:t>
      </w:r>
      <w:r w:rsidRPr="0051639D">
        <w:rPr>
          <w:spacing w:val="-3"/>
          <w:sz w:val="24"/>
          <w:szCs w:val="24"/>
        </w:rPr>
        <w:t xml:space="preserve"> </w:t>
      </w:r>
      <w:r w:rsidRPr="0051639D">
        <w:rPr>
          <w:sz w:val="24"/>
          <w:szCs w:val="24"/>
        </w:rPr>
        <w:t>the</w:t>
      </w:r>
      <w:r w:rsidRPr="0051639D">
        <w:rPr>
          <w:spacing w:val="-8"/>
          <w:sz w:val="24"/>
          <w:szCs w:val="24"/>
        </w:rPr>
        <w:t xml:space="preserve"> </w:t>
      </w:r>
      <w:r w:rsidRPr="0051639D">
        <w:rPr>
          <w:sz w:val="24"/>
          <w:szCs w:val="24"/>
        </w:rPr>
        <w:t>premises,</w:t>
      </w:r>
      <w:r w:rsidRPr="0051639D">
        <w:rPr>
          <w:spacing w:val="-1"/>
          <w:sz w:val="24"/>
          <w:szCs w:val="24"/>
        </w:rPr>
        <w:t xml:space="preserve"> </w:t>
      </w:r>
      <w:r w:rsidRPr="0051639D">
        <w:rPr>
          <w:sz w:val="24"/>
          <w:szCs w:val="24"/>
        </w:rPr>
        <w:t>furniture</w:t>
      </w:r>
      <w:r w:rsidRPr="0051639D">
        <w:rPr>
          <w:spacing w:val="-4"/>
          <w:sz w:val="24"/>
          <w:szCs w:val="24"/>
        </w:rPr>
        <w:t xml:space="preserve"> </w:t>
      </w:r>
      <w:r w:rsidRPr="0051639D">
        <w:rPr>
          <w:sz w:val="24"/>
          <w:szCs w:val="24"/>
        </w:rPr>
        <w:t>and</w:t>
      </w:r>
      <w:r w:rsidRPr="0051639D">
        <w:rPr>
          <w:spacing w:val="-5"/>
          <w:sz w:val="24"/>
          <w:szCs w:val="24"/>
        </w:rPr>
        <w:t xml:space="preserve"> </w:t>
      </w:r>
      <w:r w:rsidRPr="0051639D">
        <w:rPr>
          <w:sz w:val="24"/>
          <w:szCs w:val="24"/>
        </w:rPr>
        <w:t>equipment</w:t>
      </w:r>
      <w:r w:rsidRPr="0051639D">
        <w:rPr>
          <w:spacing w:val="-1"/>
          <w:sz w:val="24"/>
          <w:szCs w:val="24"/>
        </w:rPr>
        <w:t xml:space="preserve"> </w:t>
      </w:r>
      <w:r w:rsidRPr="0051639D">
        <w:rPr>
          <w:sz w:val="24"/>
          <w:szCs w:val="24"/>
        </w:rPr>
        <w:t>is</w:t>
      </w:r>
      <w:r w:rsidRPr="0051639D">
        <w:rPr>
          <w:spacing w:val="-6"/>
          <w:sz w:val="24"/>
          <w:szCs w:val="24"/>
        </w:rPr>
        <w:t xml:space="preserve"> </w:t>
      </w:r>
      <w:r w:rsidRPr="0051639D">
        <w:rPr>
          <w:sz w:val="24"/>
          <w:szCs w:val="24"/>
        </w:rPr>
        <w:t>safe</w:t>
      </w:r>
      <w:r w:rsidRPr="0051639D">
        <w:rPr>
          <w:spacing w:val="-5"/>
          <w:sz w:val="24"/>
          <w:szCs w:val="24"/>
        </w:rPr>
        <w:t xml:space="preserve"> </w:t>
      </w:r>
      <w:r w:rsidRPr="0051639D">
        <w:rPr>
          <w:sz w:val="24"/>
          <w:szCs w:val="24"/>
        </w:rPr>
        <w:t>and</w:t>
      </w:r>
      <w:r w:rsidRPr="0051639D">
        <w:rPr>
          <w:spacing w:val="-4"/>
          <w:sz w:val="24"/>
          <w:szCs w:val="24"/>
        </w:rPr>
        <w:t xml:space="preserve"> </w:t>
      </w:r>
      <w:r w:rsidRPr="0051639D">
        <w:rPr>
          <w:sz w:val="24"/>
          <w:szCs w:val="24"/>
        </w:rPr>
        <w:t>suitable</w:t>
      </w:r>
      <w:r w:rsidRPr="0051639D">
        <w:rPr>
          <w:spacing w:val="-5"/>
          <w:sz w:val="24"/>
          <w:szCs w:val="24"/>
        </w:rPr>
        <w:t xml:space="preserve"> </w:t>
      </w:r>
      <w:r w:rsidRPr="0051639D">
        <w:rPr>
          <w:sz w:val="24"/>
          <w:szCs w:val="24"/>
        </w:rPr>
        <w:t>for</w:t>
      </w:r>
      <w:r w:rsidRPr="0051639D">
        <w:rPr>
          <w:spacing w:val="-6"/>
          <w:sz w:val="24"/>
          <w:szCs w:val="24"/>
        </w:rPr>
        <w:t xml:space="preserve"> </w:t>
      </w:r>
      <w:r w:rsidRPr="0051639D">
        <w:rPr>
          <w:spacing w:val="-2"/>
          <w:sz w:val="24"/>
          <w:szCs w:val="24"/>
        </w:rPr>
        <w:t>purpose.</w:t>
      </w:r>
    </w:p>
    <w:p w14:paraId="39B83048" w14:textId="77777777" w:rsidR="000678BE" w:rsidRDefault="005F2E54">
      <w:pPr>
        <w:pStyle w:val="ListParagraph"/>
        <w:numPr>
          <w:ilvl w:val="0"/>
          <w:numId w:val="1"/>
        </w:numPr>
        <w:tabs>
          <w:tab w:val="left" w:pos="940"/>
        </w:tabs>
        <w:spacing w:line="281" w:lineRule="exact"/>
        <w:ind w:hanging="362"/>
        <w:rPr>
          <w:sz w:val="24"/>
        </w:rPr>
      </w:pPr>
      <w:r w:rsidRPr="0051639D">
        <w:rPr>
          <w:sz w:val="24"/>
          <w:szCs w:val="24"/>
        </w:rPr>
        <w:t>Maintain</w:t>
      </w:r>
      <w:r w:rsidRPr="0051639D">
        <w:rPr>
          <w:spacing w:val="-8"/>
          <w:sz w:val="24"/>
          <w:szCs w:val="24"/>
        </w:rPr>
        <w:t xml:space="preserve"> </w:t>
      </w:r>
      <w:r w:rsidRPr="0051639D">
        <w:rPr>
          <w:sz w:val="24"/>
          <w:szCs w:val="24"/>
        </w:rPr>
        <w:t>records,</w:t>
      </w:r>
      <w:r w:rsidRPr="0051639D">
        <w:rPr>
          <w:spacing w:val="-5"/>
          <w:sz w:val="24"/>
          <w:szCs w:val="24"/>
        </w:rPr>
        <w:t xml:space="preserve"> </w:t>
      </w:r>
      <w:r w:rsidRPr="0051639D">
        <w:rPr>
          <w:sz w:val="24"/>
          <w:szCs w:val="24"/>
        </w:rPr>
        <w:t>policies</w:t>
      </w:r>
      <w:r>
        <w:rPr>
          <w:spacing w:val="-4"/>
          <w:sz w:val="24"/>
        </w:rPr>
        <w:t xml:space="preserve"> </w:t>
      </w:r>
      <w:r>
        <w:rPr>
          <w:sz w:val="24"/>
        </w:rPr>
        <w:t>and</w:t>
      </w:r>
      <w:r>
        <w:rPr>
          <w:spacing w:val="-5"/>
          <w:sz w:val="24"/>
        </w:rPr>
        <w:t xml:space="preserve"> </w:t>
      </w:r>
      <w:r>
        <w:rPr>
          <w:sz w:val="24"/>
        </w:rPr>
        <w:t>procedures</w:t>
      </w:r>
      <w:r>
        <w:rPr>
          <w:spacing w:val="-4"/>
          <w:sz w:val="24"/>
        </w:rPr>
        <w:t xml:space="preserve"> </w:t>
      </w:r>
      <w:r>
        <w:rPr>
          <w:sz w:val="24"/>
        </w:rPr>
        <w:t>required</w:t>
      </w:r>
      <w:r>
        <w:rPr>
          <w:spacing w:val="-4"/>
          <w:sz w:val="24"/>
        </w:rPr>
        <w:t xml:space="preserve"> </w:t>
      </w:r>
      <w:r>
        <w:rPr>
          <w:sz w:val="24"/>
        </w:rPr>
        <w:t>(e.g.</w:t>
      </w:r>
      <w:r>
        <w:rPr>
          <w:spacing w:val="-6"/>
          <w:sz w:val="24"/>
        </w:rPr>
        <w:t xml:space="preserve"> </w:t>
      </w:r>
      <w:r>
        <w:rPr>
          <w:sz w:val="24"/>
        </w:rPr>
        <w:t>Intimate</w:t>
      </w:r>
      <w:r>
        <w:rPr>
          <w:spacing w:val="-7"/>
          <w:sz w:val="24"/>
        </w:rPr>
        <w:t xml:space="preserve"> </w:t>
      </w:r>
      <w:r>
        <w:rPr>
          <w:sz w:val="24"/>
        </w:rPr>
        <w:t>Care,</w:t>
      </w:r>
      <w:r>
        <w:rPr>
          <w:spacing w:val="-12"/>
          <w:sz w:val="24"/>
        </w:rPr>
        <w:t xml:space="preserve"> </w:t>
      </w:r>
      <w:r>
        <w:rPr>
          <w:sz w:val="24"/>
        </w:rPr>
        <w:t>Welfare</w:t>
      </w:r>
      <w:r>
        <w:rPr>
          <w:spacing w:val="-6"/>
          <w:sz w:val="24"/>
        </w:rPr>
        <w:t xml:space="preserve"> </w:t>
      </w:r>
      <w:r>
        <w:rPr>
          <w:spacing w:val="-2"/>
          <w:sz w:val="24"/>
        </w:rPr>
        <w:t>records).</w:t>
      </w:r>
    </w:p>
    <w:p w14:paraId="43587B0C" w14:textId="00C2CA08" w:rsidR="0051639D" w:rsidRDefault="0051639D">
      <w:pPr>
        <w:pStyle w:val="BodyText"/>
        <w:ind w:left="0"/>
      </w:pPr>
    </w:p>
    <w:p w14:paraId="4BCD44C9" w14:textId="0FC75335" w:rsidR="00EA2110" w:rsidRDefault="00EA2110">
      <w:pPr>
        <w:pStyle w:val="BodyText"/>
        <w:ind w:left="0"/>
        <w:rPr>
          <w:b/>
          <w:u w:val="single"/>
        </w:rPr>
      </w:pPr>
      <w:r>
        <w:rPr>
          <w:b/>
          <w:u w:val="single"/>
        </w:rPr>
        <w:t>Safer Eating update</w:t>
      </w:r>
    </w:p>
    <w:p w14:paraId="757DFC61" w14:textId="6CF35413" w:rsidR="00EA2110" w:rsidRPr="00EA2110" w:rsidRDefault="00EA2110" w:rsidP="00EA2110">
      <w:pPr>
        <w:widowControl/>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The new Safer Eating regulations, 3.63 – 3.70, sit within the Food and Drink section. They appear on pages 36-37 in the </w:t>
      </w:r>
      <w:hyperlink r:id="rId13" w:history="1">
        <w:r w:rsidRPr="00EA2110">
          <w:rPr>
            <w:rFonts w:asciiTheme="minorHAnsi" w:eastAsia="Times New Roman" w:hAnsiTheme="minorHAnsi" w:cstheme="minorHAnsi"/>
            <w:color w:val="008794"/>
            <w:sz w:val="24"/>
            <w:szCs w:val="34"/>
            <w:u w:val="single"/>
            <w:lang w:val="en-GB" w:eastAsia="en-GB"/>
          </w:rPr>
          <w:t>EYFS Statutory Framework for Group and School based providers</w:t>
        </w:r>
      </w:hyperlink>
      <w:r w:rsidRPr="00EA2110">
        <w:rPr>
          <w:rFonts w:asciiTheme="minorHAnsi" w:eastAsia="Times New Roman" w:hAnsiTheme="minorHAnsi" w:cstheme="minorHAnsi"/>
          <w:color w:val="071332"/>
          <w:sz w:val="24"/>
          <w:szCs w:val="34"/>
          <w:lang w:val="en-GB" w:eastAsia="en-GB"/>
        </w:rPr>
        <w:t>.</w:t>
      </w:r>
    </w:p>
    <w:p w14:paraId="4280B72E" w14:textId="77777777" w:rsidR="00EA2110" w:rsidRDefault="00EA2110" w:rsidP="00EA2110">
      <w:pPr>
        <w:widowControl/>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The measures included in this section are:</w:t>
      </w:r>
    </w:p>
    <w:p w14:paraId="078DF114" w14:textId="77777777" w:rsidR="00A24AEB" w:rsidRPr="00A24AEB" w:rsidRDefault="00EA2110" w:rsidP="00A24AEB">
      <w:pPr>
        <w:pStyle w:val="ListParagraph"/>
        <w:numPr>
          <w:ilvl w:val="0"/>
          <w:numId w:val="4"/>
        </w:numPr>
        <w:rPr>
          <w:sz w:val="24"/>
          <w:lang w:val="en-GB" w:eastAsia="en-GB"/>
        </w:rPr>
      </w:pPr>
      <w:r w:rsidRPr="00A24AEB">
        <w:rPr>
          <w:sz w:val="24"/>
          <w:lang w:val="en-GB" w:eastAsia="en-GB"/>
        </w:rPr>
        <w:t>At any time when children are eating, a paediatric first aid (PFA) trained member of staff must be present.</w:t>
      </w:r>
    </w:p>
    <w:p w14:paraId="55E57246" w14:textId="77777777" w:rsidR="00A24AEB" w:rsidRDefault="00EA2110" w:rsidP="000F7FD3">
      <w:pPr>
        <w:pStyle w:val="ListParagraph"/>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A24AEB">
        <w:rPr>
          <w:rFonts w:asciiTheme="minorHAnsi" w:eastAsia="Times New Roman" w:hAnsiTheme="minorHAnsi" w:cstheme="minorHAnsi"/>
          <w:color w:val="071332"/>
          <w:sz w:val="24"/>
          <w:szCs w:val="34"/>
          <w:lang w:val="en-GB" w:eastAsia="en-GB"/>
        </w:rPr>
        <w:t>Before the child enters the setting, information must be gathered about special dietary requirements, preferences, food allergies and intolerances and other health requirements. All staff must have access to this information, and each child should have a nominated staff member responsible for checking any food and drink offered is safe for them to eat.</w:t>
      </w:r>
    </w:p>
    <w:p w14:paraId="45D03D66" w14:textId="2FBBE24D" w:rsidR="00EA2110" w:rsidRPr="00EA2110" w:rsidRDefault="00EA2110" w:rsidP="000F7FD3">
      <w:pPr>
        <w:pStyle w:val="ListParagraph"/>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Parents / carers, and healthcare professionals in some circumstances, should be consulted in order to create allergy action plans for children with allergies. As allergies and intolerances can develop at any time, (especially during the introduction of solid food) action plans must be reviewed, updated and shared regularly. All staff must recognise symptoms of and know the treatments for, allergies and anaphylaxis. The Safer Food Group's L</w:t>
      </w:r>
      <w:hyperlink r:id="rId14" w:history="1">
        <w:r w:rsidRPr="00A24AEB">
          <w:rPr>
            <w:rFonts w:asciiTheme="minorHAnsi" w:eastAsia="Times New Roman" w:hAnsiTheme="minorHAnsi" w:cstheme="minorHAnsi"/>
            <w:color w:val="008794"/>
            <w:sz w:val="24"/>
            <w:szCs w:val="34"/>
            <w:u w:val="single"/>
            <w:lang w:val="en-GB" w:eastAsia="en-GB"/>
          </w:rPr>
          <w:t>evel 2 Allergy Awareness for Early Years</w:t>
        </w:r>
      </w:hyperlink>
      <w:r w:rsidRPr="00EA2110">
        <w:rPr>
          <w:rFonts w:asciiTheme="minorHAnsi" w:eastAsia="Times New Roman" w:hAnsiTheme="minorHAnsi" w:cstheme="minorHAnsi"/>
          <w:color w:val="071332"/>
          <w:sz w:val="24"/>
          <w:szCs w:val="34"/>
          <w:lang w:val="en-GB" w:eastAsia="en-GB"/>
        </w:rPr>
        <w:t> includes modules on these topics</w:t>
      </w:r>
    </w:p>
    <w:p w14:paraId="60D04599" w14:textId="5E5DBA26" w:rsidR="00EA2110" w:rsidRPr="00EA2110" w:rsidRDefault="00EA2110" w:rsidP="00EA2110">
      <w:pPr>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 xml:space="preserve">Introducing solid foods must be undertaken in consultation with parents / carers. </w:t>
      </w:r>
      <w:proofErr w:type="gramStart"/>
      <w:r w:rsidRPr="00EA2110">
        <w:rPr>
          <w:rFonts w:asciiTheme="minorHAnsi" w:eastAsia="Times New Roman" w:hAnsiTheme="minorHAnsi" w:cstheme="minorHAnsi"/>
          <w:color w:val="071332"/>
          <w:sz w:val="24"/>
          <w:szCs w:val="34"/>
          <w:lang w:val="en-GB" w:eastAsia="en-GB"/>
        </w:rPr>
        <w:t>Take into account</w:t>
      </w:r>
      <w:proofErr w:type="gramEnd"/>
      <w:r w:rsidRPr="00EA2110">
        <w:rPr>
          <w:rFonts w:asciiTheme="minorHAnsi" w:eastAsia="Times New Roman" w:hAnsiTheme="minorHAnsi" w:cstheme="minorHAnsi"/>
          <w:color w:val="071332"/>
          <w:sz w:val="24"/>
          <w:szCs w:val="34"/>
          <w:lang w:val="en-GB" w:eastAsia="en-GB"/>
        </w:rPr>
        <w:t xml:space="preserve"> the developmental stage of the individual child in order to make progress at the right pace, rather than simply using assumptions based on age.</w:t>
      </w:r>
    </w:p>
    <w:p w14:paraId="310AECBA" w14:textId="77777777" w:rsidR="00EA2110" w:rsidRPr="00EA2110" w:rsidRDefault="00EA2110" w:rsidP="00EA2110">
      <w:pPr>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Food must be prepared suitably in order to prevent choking. Guidance on food preparation safety is available at </w:t>
      </w:r>
      <w:hyperlink r:id="rId15" w:history="1">
        <w:r w:rsidRPr="00EA2110">
          <w:rPr>
            <w:rFonts w:asciiTheme="minorHAnsi" w:eastAsia="Times New Roman" w:hAnsiTheme="minorHAnsi" w:cstheme="minorHAnsi"/>
            <w:color w:val="008794"/>
            <w:sz w:val="24"/>
            <w:szCs w:val="34"/>
            <w:u w:val="single"/>
            <w:lang w:val="en-GB" w:eastAsia="en-GB"/>
          </w:rPr>
          <w:t>https://help-for-early-years-providers.education.gov.uk/health-and-wellbeing/food-safety. </w:t>
        </w:r>
      </w:hyperlink>
    </w:p>
    <w:p w14:paraId="2A3E4E0B" w14:textId="77777777" w:rsidR="00EA2110" w:rsidRPr="00EA2110" w:rsidRDefault="00EA2110" w:rsidP="00EA2110">
      <w:pPr>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EA2110">
        <w:rPr>
          <w:rFonts w:asciiTheme="minorHAnsi" w:eastAsia="Times New Roman" w:hAnsiTheme="minorHAnsi" w:cstheme="minorHAnsi"/>
          <w:color w:val="071332"/>
          <w:sz w:val="24"/>
          <w:szCs w:val="34"/>
          <w:lang w:val="en-GB" w:eastAsia="en-GB"/>
        </w:rPr>
        <w:t>Children must be closely observed and listened to while eating and drinking. Supervising staff should face the children during mealtimes; this allows them to react quickly in the case of choking or allergic reactions. It also enables them to watch for children swapping their food - especially dangerous for children with allergies and intolerances.</w:t>
      </w:r>
    </w:p>
    <w:p w14:paraId="3B26EF04" w14:textId="40DFF1D7" w:rsidR="0051639D" w:rsidRPr="0018524D" w:rsidRDefault="00EA2110" w:rsidP="00EA2110">
      <w:pPr>
        <w:widowControl/>
        <w:numPr>
          <w:ilvl w:val="0"/>
          <w:numId w:val="2"/>
        </w:numPr>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18524D">
        <w:rPr>
          <w:rFonts w:asciiTheme="minorHAnsi" w:eastAsia="Times New Roman" w:hAnsiTheme="minorHAnsi" w:cstheme="minorHAnsi"/>
          <w:color w:val="071332"/>
          <w:sz w:val="24"/>
          <w:szCs w:val="34"/>
          <w:lang w:val="en-GB" w:eastAsia="en-GB"/>
        </w:rPr>
        <w:t>Any choking incidents must be recorded and the parents / carers must be made aware. Review records of any near miss incidents or accidents often to identify any patterns or common issues that need to be addressed.</w:t>
      </w:r>
    </w:p>
    <w:p w14:paraId="6A4D89D0" w14:textId="68C3DE4C" w:rsidR="0018524D" w:rsidRPr="0018524D" w:rsidRDefault="0018524D" w:rsidP="0018524D">
      <w:pPr>
        <w:widowControl/>
        <w:autoSpaceDE/>
        <w:autoSpaceDN/>
        <w:spacing w:before="100" w:beforeAutospacing="1" w:after="100" w:afterAutospacing="1"/>
        <w:rPr>
          <w:rFonts w:asciiTheme="minorHAnsi" w:eastAsia="Times New Roman" w:hAnsiTheme="minorHAnsi" w:cstheme="minorHAnsi"/>
          <w:color w:val="071332"/>
          <w:sz w:val="24"/>
          <w:szCs w:val="34"/>
          <w:lang w:val="en-GB" w:eastAsia="en-GB"/>
        </w:rPr>
      </w:pPr>
      <w:r w:rsidRPr="0018524D">
        <w:rPr>
          <w:rFonts w:asciiTheme="minorHAnsi" w:eastAsia="Times New Roman" w:hAnsiTheme="minorHAnsi" w:cstheme="minorHAnsi"/>
          <w:color w:val="071332"/>
          <w:sz w:val="24"/>
          <w:szCs w:val="34"/>
          <w:lang w:val="en-GB" w:eastAsia="en-GB"/>
        </w:rPr>
        <w:t>What this means for our school;</w:t>
      </w:r>
    </w:p>
    <w:p w14:paraId="3ECEB90C" w14:textId="77777777" w:rsidR="0018524D" w:rsidRPr="0018524D" w:rsidRDefault="0018524D" w:rsidP="0018524D">
      <w:pPr>
        <w:widowControl/>
        <w:autoSpaceDE/>
        <w:autoSpaceDN/>
        <w:spacing w:beforeAutospacing="1" w:afterAutospacing="1"/>
        <w:rPr>
          <w:rFonts w:asciiTheme="minorHAnsi" w:eastAsia="Times New Roman" w:hAnsiTheme="minorHAnsi" w:cstheme="minorHAnsi"/>
          <w:sz w:val="24"/>
          <w:szCs w:val="24"/>
          <w:lang w:val="en-GB" w:eastAsia="en-GB"/>
        </w:rPr>
      </w:pPr>
      <w:r w:rsidRPr="0018524D">
        <w:rPr>
          <w:rFonts w:asciiTheme="minorHAnsi" w:eastAsia="Times New Roman" w:hAnsiTheme="minorHAnsi" w:cstheme="minorHAnsi"/>
          <w:color w:val="000000"/>
          <w:sz w:val="24"/>
          <w:szCs w:val="24"/>
          <w:bdr w:val="none" w:sz="0" w:space="0" w:color="auto" w:frame="1"/>
          <w:lang w:val="en-GB" w:eastAsia="en-GB"/>
        </w:rPr>
        <w:t>In line with the safer eating requirements of the Early Years Foundation Stage (EYFS) statutory framework, we will ensure that children are supported to eat safely at all times. As our provision is for children aged four and five, children will be seated appropriately and will remain within the sight and hearing of a member of staff whenever they are eating. A member of staff who holds a valid paediatric first aid (PFA) certificate will be present in the room while children are eating. Staff will be aware that choking can be silent and will actively supervise children during all meals and snacks. Information about allergies, intolerances, dietary requirements and relevant health needs will be obtained from parents/carers and shared appropriately with staff, with a named member of staff responsible for checking that food provided is suitable for each child.</w:t>
      </w:r>
    </w:p>
    <w:p w14:paraId="1B9DDC66" w14:textId="518785CC" w:rsidR="0018524D" w:rsidRDefault="0018524D" w:rsidP="0018524D">
      <w:pPr>
        <w:widowControl/>
        <w:autoSpaceDE/>
        <w:autoSpaceDN/>
        <w:spacing w:beforeAutospacing="1" w:afterAutospacing="1"/>
        <w:rPr>
          <w:rFonts w:asciiTheme="minorHAnsi" w:eastAsia="Times New Roman" w:hAnsiTheme="minorHAnsi" w:cstheme="minorHAnsi"/>
          <w:color w:val="000000"/>
          <w:sz w:val="24"/>
          <w:szCs w:val="24"/>
          <w:bdr w:val="none" w:sz="0" w:space="0" w:color="auto" w:frame="1"/>
          <w:lang w:val="en-GB" w:eastAsia="en-GB"/>
        </w:rPr>
      </w:pPr>
      <w:r w:rsidRPr="0018524D">
        <w:rPr>
          <w:rFonts w:asciiTheme="minorHAnsi" w:eastAsia="Times New Roman" w:hAnsiTheme="minorHAnsi" w:cstheme="minorHAnsi"/>
          <w:color w:val="000000"/>
          <w:sz w:val="24"/>
          <w:szCs w:val="24"/>
          <w:bdr w:val="none" w:sz="0" w:space="0" w:color="auto" w:frame="1"/>
          <w:lang w:val="en-GB" w:eastAsia="en-GB"/>
        </w:rPr>
        <w:lastRenderedPageBreak/>
        <w:t>At fruit time, children will normally be offered a whole piece of fruit from the government-provided fruit available to the school. Where fruit or any other food needs to be cut or otherwise prepared, it will be prepared in accordance with the Department for Education’s food safety guidance for young children, with particular attention given to reducing the risk of choking. Children receiving a school dinner will similarly be offered whole fruit where appropriate, or fruit prepared in accordance with this guidance. Where sausages are served, they will be cut lengthways to remove the round shape and reduce the risk of choking. Any choking incident requiring intervention will be recorded, parents/carers will be informed, and records will be reviewed to identify any patterns or further action required.</w:t>
      </w:r>
    </w:p>
    <w:p w14:paraId="5724C291" w14:textId="4A987453" w:rsidR="0018524D" w:rsidRPr="0018524D" w:rsidRDefault="0018524D" w:rsidP="0018524D">
      <w:pPr>
        <w:widowControl/>
        <w:autoSpaceDE/>
        <w:autoSpaceDN/>
        <w:spacing w:beforeAutospacing="1" w:afterAutospacing="1"/>
        <w:rPr>
          <w:rFonts w:asciiTheme="minorHAnsi" w:eastAsia="Times New Roman" w:hAnsiTheme="minorHAnsi" w:cstheme="minorHAnsi"/>
          <w:b/>
          <w:sz w:val="24"/>
          <w:szCs w:val="24"/>
          <w:u w:val="single"/>
          <w:lang w:val="en-GB" w:eastAsia="en-GB"/>
        </w:rPr>
      </w:pPr>
      <w:r w:rsidRPr="0018524D">
        <w:rPr>
          <w:rFonts w:asciiTheme="minorHAnsi" w:eastAsia="Times New Roman" w:hAnsiTheme="minorHAnsi" w:cstheme="minorHAnsi"/>
          <w:b/>
          <w:sz w:val="24"/>
          <w:szCs w:val="24"/>
          <w:u w:val="single"/>
          <w:lang w:val="en-GB" w:eastAsia="en-GB"/>
        </w:rPr>
        <w:t>Safer Sleep</w:t>
      </w:r>
    </w:p>
    <w:p w14:paraId="55B36274" w14:textId="544C89BA" w:rsidR="0018524D" w:rsidRDefault="0018524D" w:rsidP="0018524D">
      <w:pPr>
        <w:pStyle w:val="NormalWeb"/>
        <w:shd w:val="clear" w:color="auto" w:fill="FFFFFF"/>
        <w:spacing w:before="0" w:beforeAutospacing="0" w:after="0" w:afterAutospacing="0"/>
        <w:rPr>
          <w:rFonts w:asciiTheme="minorHAnsi" w:hAnsiTheme="minorHAnsi" w:cstheme="minorHAnsi"/>
          <w:color w:val="000000"/>
          <w:bdr w:val="none" w:sz="0" w:space="0" w:color="auto" w:frame="1"/>
        </w:rPr>
      </w:pPr>
      <w:r w:rsidRPr="0018524D">
        <w:rPr>
          <w:rFonts w:asciiTheme="minorHAnsi" w:hAnsiTheme="minorHAnsi" w:cstheme="minorHAnsi"/>
          <w:color w:val="000000"/>
          <w:bdr w:val="none" w:sz="0" w:space="0" w:color="auto" w:frame="1"/>
        </w:rPr>
        <w:t>During the current academic year, no children attending our EYFS provision routinely require a daytime nap, and there are currently no children with additional needs for whom sleep forms part of their agreed care arrangements. We recognise, however, that children may occasionally fall asleep unexpectedly. In these circumstances, staff will follow the safer sleeping requirements set out in the Early Years Foundation Stage (EYFS) statutory framework and current Department for Education guidance. The child will be taken to the quietest area in the classroom (the book corner) on a clear, flat and firm surface, away from cushions, pillows, soft furnishings, toys, loose bedding or other items that could present a risk of suffocation or entrapment. Children will remain within sight and hearing of staff and will be frequently checked while sleeping, with staff remaining alert to their breathing, position, temperature and general wellbeing. As daytime sleep is not usual for the children currently attending our provision, an unexpected need to sleep would be treated as a possible indication that the child is becoming unwell. Staff would assess the child’s wellbeing and contact their parent/carer to discuss the change in their usual presentation and, where appropriate, arrange for the child to be collected. Should a child join the setting who routinely requires a daytime sleep, including a child with additional or medical needs, individual arrangements will be agreed with parents/carers and, where appropriate, relevant professionals, and our provision and risk assessment will be reviewed to ensure that the child's needs can be met safely and in accordance with current EYFS safer-sleep requirements.</w:t>
      </w:r>
    </w:p>
    <w:p w14:paraId="174C8501" w14:textId="6D97486F" w:rsidR="0018524D" w:rsidRDefault="0018524D" w:rsidP="0018524D">
      <w:pPr>
        <w:pStyle w:val="NormalWeb"/>
        <w:shd w:val="clear" w:color="auto" w:fill="FFFFFF"/>
        <w:spacing w:before="0" w:beforeAutospacing="0" w:after="0" w:afterAutospacing="0"/>
        <w:rPr>
          <w:rFonts w:asciiTheme="minorHAnsi" w:hAnsiTheme="minorHAnsi" w:cstheme="minorHAnsi"/>
          <w:color w:val="242424"/>
          <w:sz w:val="23"/>
          <w:szCs w:val="23"/>
        </w:rPr>
      </w:pPr>
    </w:p>
    <w:p w14:paraId="5FC2B8B1" w14:textId="1C9CA0C0" w:rsidR="0018524D" w:rsidRPr="0018524D" w:rsidRDefault="0018524D" w:rsidP="0018524D">
      <w:pPr>
        <w:pStyle w:val="NormalWeb"/>
        <w:shd w:val="clear" w:color="auto" w:fill="FFFFFF"/>
        <w:spacing w:before="0" w:beforeAutospacing="0" w:after="0" w:afterAutospacing="0"/>
        <w:rPr>
          <w:rFonts w:asciiTheme="minorHAnsi" w:hAnsiTheme="minorHAnsi" w:cstheme="minorHAnsi"/>
          <w:b/>
          <w:color w:val="242424"/>
          <w:u w:val="single"/>
        </w:rPr>
      </w:pPr>
      <w:r w:rsidRPr="0018524D">
        <w:rPr>
          <w:rFonts w:asciiTheme="minorHAnsi" w:hAnsiTheme="minorHAnsi" w:cstheme="minorHAnsi"/>
          <w:b/>
          <w:color w:val="242424"/>
          <w:u w:val="single"/>
        </w:rPr>
        <w:t>Screen Time</w:t>
      </w:r>
    </w:p>
    <w:p w14:paraId="3FCF9973" w14:textId="77777777" w:rsidR="0018524D" w:rsidRPr="0018524D" w:rsidRDefault="0018524D" w:rsidP="0018524D">
      <w:pPr>
        <w:pStyle w:val="NormalWeb"/>
        <w:shd w:val="clear" w:color="auto" w:fill="FFFFFF"/>
        <w:spacing w:before="0" w:beforeAutospacing="0" w:after="0" w:afterAutospacing="0"/>
        <w:rPr>
          <w:rFonts w:asciiTheme="minorHAnsi" w:hAnsiTheme="minorHAnsi" w:cstheme="minorHAnsi"/>
          <w:b/>
          <w:color w:val="242424"/>
          <w:u w:val="single"/>
        </w:rPr>
      </w:pPr>
    </w:p>
    <w:p w14:paraId="256DF2AD" w14:textId="70CC6F19" w:rsidR="0018524D" w:rsidRPr="0018524D" w:rsidRDefault="0018524D" w:rsidP="0018524D">
      <w:pPr>
        <w:pStyle w:val="NormalWeb"/>
        <w:shd w:val="clear" w:color="auto" w:fill="FFFFFF"/>
        <w:spacing w:before="0" w:beforeAutospacing="0" w:after="0" w:afterAutospacing="0"/>
        <w:rPr>
          <w:rFonts w:asciiTheme="minorHAnsi" w:hAnsiTheme="minorHAnsi" w:cstheme="minorHAnsi"/>
          <w:b/>
          <w:color w:val="242424"/>
          <w:u w:val="single"/>
        </w:rPr>
      </w:pPr>
      <w:r w:rsidRPr="0018524D">
        <w:rPr>
          <w:rFonts w:asciiTheme="minorHAnsi" w:hAnsiTheme="minorHAnsi" w:cstheme="minorHAnsi"/>
          <w:color w:val="000000"/>
          <w:shd w:val="clear" w:color="auto" w:fill="FFFFFF"/>
        </w:rPr>
        <w:t xml:space="preserve">In line with current EYFS screen time guidance, we recognise the importance of ensuring that any use of screens and digital technology is purposeful, age-appropriate and supports children’s learning and development. Our interactive screen is primarily used to support whole-class teaching, including the delivery of PowerPoint presentations and other carefully selected educational resources. At appropriate times, we may use high-quality educational programmes and resources, such as </w:t>
      </w:r>
      <w:proofErr w:type="spellStart"/>
      <w:r w:rsidRPr="0018524D">
        <w:rPr>
          <w:rFonts w:asciiTheme="minorHAnsi" w:hAnsiTheme="minorHAnsi" w:cstheme="minorHAnsi"/>
          <w:i/>
          <w:iCs/>
          <w:color w:val="000000"/>
          <w:shd w:val="clear" w:color="auto" w:fill="FFFFFF"/>
        </w:rPr>
        <w:t>Numberblocks</w:t>
      </w:r>
      <w:proofErr w:type="spellEnd"/>
      <w:r w:rsidRPr="0018524D">
        <w:rPr>
          <w:rFonts w:asciiTheme="minorHAnsi" w:hAnsiTheme="minorHAnsi" w:cstheme="minorHAnsi"/>
          <w:color w:val="000000"/>
          <w:shd w:val="clear" w:color="auto" w:fill="FFFFFF"/>
        </w:rPr>
        <w:t xml:space="preserve">, to reinforce key concepts, and children may have opportunities to interact directly with the screen through educational activities, such as those available on </w:t>
      </w:r>
      <w:proofErr w:type="spellStart"/>
      <w:r w:rsidRPr="0018524D">
        <w:rPr>
          <w:rFonts w:asciiTheme="minorHAnsi" w:hAnsiTheme="minorHAnsi" w:cstheme="minorHAnsi"/>
          <w:color w:val="000000"/>
          <w:shd w:val="clear" w:color="auto" w:fill="FFFFFF"/>
        </w:rPr>
        <w:t>Topmarks</w:t>
      </w:r>
      <w:proofErr w:type="spellEnd"/>
      <w:r w:rsidRPr="0018524D">
        <w:rPr>
          <w:rFonts w:asciiTheme="minorHAnsi" w:hAnsiTheme="minorHAnsi" w:cstheme="minorHAnsi"/>
          <w:color w:val="000000"/>
          <w:shd w:val="clear" w:color="auto" w:fill="FFFFFF"/>
        </w:rPr>
        <w:t>. During handwriting sessions, the screen may be used to play music; however, the visual display is switched off so that children are not exposed to unnecessary screen time. On rare occasions, short, carefully selected video clips or episodes may be shown where they have a clear educational purpose, for example adaptations of Julia Donaldson stories. We may also display a visual version of a familiar book with the sound muted while an adult reads the story aloud, supporting children’s engagement with the text without replacing high-quality adult interaction and shared reading. Screen use is kept proportionate and purposeful and does not replace the rich opportunities for play, physical activity, exploration, communication and face-to-face interaction that form the foundation of our EYFS provision.</w:t>
      </w:r>
    </w:p>
    <w:p w14:paraId="3D33F728" w14:textId="1DB5104B" w:rsidR="0018524D" w:rsidRDefault="0018524D" w:rsidP="0018524D">
      <w:pPr>
        <w:widowControl/>
        <w:autoSpaceDE/>
        <w:autoSpaceDN/>
        <w:spacing w:before="100" w:beforeAutospacing="1" w:after="100" w:afterAutospacing="1"/>
        <w:rPr>
          <w:rFonts w:asciiTheme="minorHAnsi" w:eastAsia="Times New Roman" w:hAnsiTheme="minorHAnsi" w:cstheme="minorHAnsi"/>
          <w:color w:val="071332"/>
          <w:sz w:val="24"/>
          <w:szCs w:val="34"/>
          <w:lang w:val="en-GB" w:eastAsia="en-GB"/>
        </w:rPr>
      </w:pPr>
    </w:p>
    <w:p w14:paraId="463EC943" w14:textId="71BBFC22" w:rsidR="0018524D" w:rsidRDefault="0018524D" w:rsidP="0018524D">
      <w:pPr>
        <w:widowControl/>
        <w:autoSpaceDE/>
        <w:autoSpaceDN/>
        <w:spacing w:before="100" w:beforeAutospacing="1" w:after="100" w:afterAutospacing="1"/>
        <w:rPr>
          <w:rFonts w:asciiTheme="minorHAnsi" w:eastAsia="Times New Roman" w:hAnsiTheme="minorHAnsi" w:cstheme="minorHAnsi"/>
          <w:color w:val="071332"/>
          <w:sz w:val="24"/>
          <w:szCs w:val="34"/>
          <w:lang w:val="en-GB" w:eastAsia="en-GB"/>
        </w:rPr>
      </w:pPr>
    </w:p>
    <w:p w14:paraId="53C49AAA" w14:textId="77777777" w:rsidR="0018524D" w:rsidRPr="00EA2110" w:rsidRDefault="0018524D" w:rsidP="0018524D">
      <w:pPr>
        <w:widowControl/>
        <w:autoSpaceDE/>
        <w:autoSpaceDN/>
        <w:spacing w:before="100" w:beforeAutospacing="1" w:after="100" w:afterAutospacing="1"/>
        <w:rPr>
          <w:rFonts w:asciiTheme="minorHAnsi" w:eastAsia="Times New Roman" w:hAnsiTheme="minorHAnsi" w:cstheme="minorHAnsi"/>
          <w:color w:val="071332"/>
          <w:sz w:val="24"/>
          <w:szCs w:val="34"/>
          <w:lang w:val="en-GB" w:eastAsia="en-GB"/>
        </w:rPr>
      </w:pPr>
      <w:bookmarkStart w:id="0" w:name="_GoBack"/>
      <w:bookmarkEnd w:id="0"/>
    </w:p>
    <w:p w14:paraId="39B8304A" w14:textId="77777777" w:rsidR="000678BE" w:rsidRDefault="005F2E54">
      <w:pPr>
        <w:pStyle w:val="Heading1"/>
        <w:ind w:left="119"/>
      </w:pPr>
      <w:r>
        <w:rPr>
          <w:spacing w:val="-2"/>
          <w:u w:val="thick"/>
        </w:rPr>
        <w:lastRenderedPageBreak/>
        <w:t>Conclusion</w:t>
      </w:r>
    </w:p>
    <w:p w14:paraId="39B8304B" w14:textId="77777777" w:rsidR="000678BE" w:rsidRDefault="000678BE">
      <w:pPr>
        <w:pStyle w:val="BodyText"/>
        <w:spacing w:before="1"/>
        <w:ind w:left="0"/>
        <w:rPr>
          <w:b/>
          <w:sz w:val="13"/>
        </w:rPr>
      </w:pPr>
    </w:p>
    <w:p w14:paraId="39B8304C" w14:textId="77777777" w:rsidR="000678BE" w:rsidRDefault="005F2E54">
      <w:pPr>
        <w:pStyle w:val="BodyText"/>
        <w:spacing w:before="52"/>
        <w:ind w:left="119"/>
      </w:pPr>
      <w:r>
        <w:t>This</w:t>
      </w:r>
      <w:r>
        <w:rPr>
          <w:spacing w:val="-7"/>
        </w:rPr>
        <w:t xml:space="preserve"> </w:t>
      </w:r>
      <w:r>
        <w:t>policy</w:t>
      </w:r>
      <w:r>
        <w:rPr>
          <w:spacing w:val="-8"/>
        </w:rPr>
        <w:t xml:space="preserve"> </w:t>
      </w:r>
      <w:r>
        <w:t>should</w:t>
      </w:r>
      <w:r>
        <w:rPr>
          <w:spacing w:val="-5"/>
        </w:rPr>
        <w:t xml:space="preserve"> </w:t>
      </w:r>
      <w:r>
        <w:t>be</w:t>
      </w:r>
      <w:r>
        <w:rPr>
          <w:spacing w:val="-7"/>
        </w:rPr>
        <w:t xml:space="preserve"> </w:t>
      </w:r>
      <w:r>
        <w:t>read</w:t>
      </w:r>
      <w:r>
        <w:rPr>
          <w:spacing w:val="-1"/>
        </w:rPr>
        <w:t xml:space="preserve"> </w:t>
      </w:r>
      <w:r>
        <w:t>in</w:t>
      </w:r>
      <w:r>
        <w:rPr>
          <w:spacing w:val="-4"/>
        </w:rPr>
        <w:t xml:space="preserve"> </w:t>
      </w:r>
      <w:r>
        <w:t>conjunction</w:t>
      </w:r>
      <w:r>
        <w:rPr>
          <w:spacing w:val="-2"/>
        </w:rPr>
        <w:t xml:space="preserve"> </w:t>
      </w:r>
      <w:r>
        <w:t>with</w:t>
      </w:r>
      <w:r>
        <w:rPr>
          <w:spacing w:val="-6"/>
        </w:rPr>
        <w:t xml:space="preserve"> </w:t>
      </w:r>
      <w:r>
        <w:t>the</w:t>
      </w:r>
      <w:r>
        <w:rPr>
          <w:spacing w:val="-7"/>
        </w:rPr>
        <w:t xml:space="preserve"> </w:t>
      </w:r>
      <w:r>
        <w:t>following</w:t>
      </w:r>
      <w:r>
        <w:rPr>
          <w:spacing w:val="-3"/>
        </w:rPr>
        <w:t xml:space="preserve"> </w:t>
      </w:r>
      <w:r>
        <w:t>school</w:t>
      </w:r>
      <w:r>
        <w:rPr>
          <w:spacing w:val="-3"/>
        </w:rPr>
        <w:t xml:space="preserve"> </w:t>
      </w:r>
      <w:r>
        <w:rPr>
          <w:spacing w:val="-2"/>
        </w:rPr>
        <w:t>policies:</w:t>
      </w:r>
    </w:p>
    <w:p w14:paraId="39B8304D" w14:textId="77777777" w:rsidR="000678BE" w:rsidRDefault="000678BE">
      <w:pPr>
        <w:pStyle w:val="BodyText"/>
        <w:spacing w:before="12"/>
        <w:ind w:left="0"/>
        <w:rPr>
          <w:sz w:val="21"/>
        </w:rPr>
      </w:pPr>
    </w:p>
    <w:p w14:paraId="39B8304E" w14:textId="77777777" w:rsidR="000678BE" w:rsidRDefault="005F2E54">
      <w:pPr>
        <w:pStyle w:val="ListParagraph"/>
        <w:numPr>
          <w:ilvl w:val="0"/>
          <w:numId w:val="1"/>
        </w:numPr>
        <w:tabs>
          <w:tab w:val="left" w:pos="940"/>
        </w:tabs>
        <w:spacing w:line="281" w:lineRule="exact"/>
        <w:ind w:hanging="362"/>
        <w:rPr>
          <w:sz w:val="24"/>
        </w:rPr>
      </w:pPr>
      <w:r>
        <w:rPr>
          <w:sz w:val="24"/>
        </w:rPr>
        <w:t>Teaching</w:t>
      </w:r>
      <w:r>
        <w:rPr>
          <w:spacing w:val="-6"/>
          <w:sz w:val="24"/>
        </w:rPr>
        <w:t xml:space="preserve"> </w:t>
      </w:r>
      <w:r>
        <w:rPr>
          <w:sz w:val="24"/>
        </w:rPr>
        <w:t>and</w:t>
      </w:r>
      <w:r>
        <w:rPr>
          <w:spacing w:val="-4"/>
          <w:sz w:val="24"/>
        </w:rPr>
        <w:t xml:space="preserve"> </w:t>
      </w:r>
      <w:r>
        <w:rPr>
          <w:sz w:val="24"/>
        </w:rPr>
        <w:t>Learning</w:t>
      </w:r>
      <w:r>
        <w:rPr>
          <w:spacing w:val="-6"/>
          <w:sz w:val="24"/>
        </w:rPr>
        <w:t xml:space="preserve"> </w:t>
      </w:r>
      <w:r>
        <w:rPr>
          <w:spacing w:val="-2"/>
          <w:sz w:val="24"/>
        </w:rPr>
        <w:t>Policy</w:t>
      </w:r>
    </w:p>
    <w:p w14:paraId="39B8304F" w14:textId="77777777" w:rsidR="000678BE" w:rsidRDefault="005F2E54">
      <w:pPr>
        <w:pStyle w:val="ListParagraph"/>
        <w:numPr>
          <w:ilvl w:val="0"/>
          <w:numId w:val="1"/>
        </w:numPr>
        <w:tabs>
          <w:tab w:val="left" w:pos="940"/>
        </w:tabs>
        <w:spacing w:line="269" w:lineRule="exact"/>
        <w:ind w:hanging="362"/>
        <w:rPr>
          <w:sz w:val="24"/>
        </w:rPr>
      </w:pPr>
      <w:r>
        <w:rPr>
          <w:sz w:val="24"/>
        </w:rPr>
        <w:t>Assessment</w:t>
      </w:r>
      <w:r>
        <w:rPr>
          <w:spacing w:val="-8"/>
          <w:sz w:val="24"/>
        </w:rPr>
        <w:t xml:space="preserve"> </w:t>
      </w:r>
      <w:r>
        <w:rPr>
          <w:spacing w:val="-2"/>
          <w:sz w:val="24"/>
        </w:rPr>
        <w:t>Policy</w:t>
      </w:r>
    </w:p>
    <w:p w14:paraId="39B83050" w14:textId="77777777" w:rsidR="000678BE" w:rsidRDefault="005F2E54">
      <w:pPr>
        <w:pStyle w:val="ListParagraph"/>
        <w:numPr>
          <w:ilvl w:val="0"/>
          <w:numId w:val="1"/>
        </w:numPr>
        <w:tabs>
          <w:tab w:val="left" w:pos="940"/>
        </w:tabs>
        <w:spacing w:line="268" w:lineRule="exact"/>
        <w:ind w:hanging="362"/>
        <w:rPr>
          <w:sz w:val="24"/>
        </w:rPr>
      </w:pPr>
      <w:r>
        <w:rPr>
          <w:sz w:val="24"/>
        </w:rPr>
        <w:t>Marking</w:t>
      </w:r>
      <w:r>
        <w:rPr>
          <w:spacing w:val="-4"/>
          <w:sz w:val="24"/>
        </w:rPr>
        <w:t xml:space="preserve"> </w:t>
      </w:r>
      <w:r>
        <w:rPr>
          <w:spacing w:val="-2"/>
          <w:sz w:val="24"/>
        </w:rPr>
        <w:t>policy</w:t>
      </w:r>
    </w:p>
    <w:p w14:paraId="39B83051" w14:textId="77777777" w:rsidR="000678BE" w:rsidRDefault="005F2E54">
      <w:pPr>
        <w:pStyle w:val="ListParagraph"/>
        <w:numPr>
          <w:ilvl w:val="0"/>
          <w:numId w:val="1"/>
        </w:numPr>
        <w:tabs>
          <w:tab w:val="left" w:pos="940"/>
        </w:tabs>
        <w:spacing w:line="268" w:lineRule="exact"/>
        <w:ind w:hanging="362"/>
        <w:rPr>
          <w:sz w:val="24"/>
        </w:rPr>
      </w:pPr>
      <w:r>
        <w:rPr>
          <w:sz w:val="24"/>
        </w:rPr>
        <w:t>Special</w:t>
      </w:r>
      <w:r>
        <w:rPr>
          <w:spacing w:val="-6"/>
          <w:sz w:val="24"/>
        </w:rPr>
        <w:t xml:space="preserve"> </w:t>
      </w:r>
      <w:r>
        <w:rPr>
          <w:sz w:val="24"/>
        </w:rPr>
        <w:t>Educational</w:t>
      </w:r>
      <w:r>
        <w:rPr>
          <w:spacing w:val="-4"/>
          <w:sz w:val="24"/>
        </w:rPr>
        <w:t xml:space="preserve"> </w:t>
      </w:r>
      <w:r>
        <w:rPr>
          <w:sz w:val="24"/>
        </w:rPr>
        <w:t>Needs</w:t>
      </w:r>
      <w:r>
        <w:rPr>
          <w:spacing w:val="-3"/>
          <w:sz w:val="24"/>
        </w:rPr>
        <w:t xml:space="preserve"> </w:t>
      </w:r>
      <w:r>
        <w:rPr>
          <w:spacing w:val="-2"/>
          <w:sz w:val="24"/>
        </w:rPr>
        <w:t>Policy</w:t>
      </w:r>
    </w:p>
    <w:p w14:paraId="39B83052" w14:textId="77777777" w:rsidR="000678BE" w:rsidRDefault="005F2E54">
      <w:pPr>
        <w:pStyle w:val="ListParagraph"/>
        <w:numPr>
          <w:ilvl w:val="0"/>
          <w:numId w:val="1"/>
        </w:numPr>
        <w:tabs>
          <w:tab w:val="left" w:pos="940"/>
        </w:tabs>
        <w:spacing w:line="269" w:lineRule="exact"/>
        <w:ind w:hanging="362"/>
        <w:rPr>
          <w:sz w:val="24"/>
        </w:rPr>
      </w:pPr>
      <w:r>
        <w:rPr>
          <w:sz w:val="24"/>
        </w:rPr>
        <w:t>ICT</w:t>
      </w:r>
      <w:r>
        <w:rPr>
          <w:spacing w:val="-6"/>
          <w:sz w:val="24"/>
        </w:rPr>
        <w:t xml:space="preserve"> </w:t>
      </w:r>
      <w:r>
        <w:rPr>
          <w:spacing w:val="-2"/>
          <w:sz w:val="24"/>
        </w:rPr>
        <w:t>Policy</w:t>
      </w:r>
    </w:p>
    <w:p w14:paraId="39B83053" w14:textId="77777777" w:rsidR="000678BE" w:rsidRDefault="005F2E54">
      <w:pPr>
        <w:pStyle w:val="ListParagraph"/>
        <w:numPr>
          <w:ilvl w:val="0"/>
          <w:numId w:val="1"/>
        </w:numPr>
        <w:tabs>
          <w:tab w:val="left" w:pos="940"/>
        </w:tabs>
        <w:spacing w:line="269" w:lineRule="exact"/>
        <w:ind w:hanging="362"/>
        <w:rPr>
          <w:sz w:val="24"/>
        </w:rPr>
      </w:pPr>
      <w:r>
        <w:rPr>
          <w:sz w:val="24"/>
        </w:rPr>
        <w:t>Equality</w:t>
      </w:r>
      <w:r>
        <w:rPr>
          <w:spacing w:val="-9"/>
          <w:sz w:val="24"/>
        </w:rPr>
        <w:t xml:space="preserve"> </w:t>
      </w:r>
      <w:r>
        <w:rPr>
          <w:spacing w:val="-2"/>
          <w:sz w:val="24"/>
        </w:rPr>
        <w:t>Policy</w:t>
      </w:r>
    </w:p>
    <w:p w14:paraId="39B83054" w14:textId="77777777" w:rsidR="000678BE" w:rsidRDefault="005F2E54">
      <w:pPr>
        <w:pStyle w:val="ListParagraph"/>
        <w:numPr>
          <w:ilvl w:val="0"/>
          <w:numId w:val="1"/>
        </w:numPr>
        <w:tabs>
          <w:tab w:val="left" w:pos="940"/>
        </w:tabs>
        <w:spacing w:line="281" w:lineRule="exact"/>
        <w:ind w:hanging="362"/>
        <w:rPr>
          <w:sz w:val="24"/>
        </w:rPr>
      </w:pPr>
      <w:r>
        <w:rPr>
          <w:sz w:val="24"/>
        </w:rPr>
        <w:t>Health</w:t>
      </w:r>
      <w:r>
        <w:rPr>
          <w:spacing w:val="-3"/>
          <w:sz w:val="24"/>
        </w:rPr>
        <w:t xml:space="preserve"> </w:t>
      </w:r>
      <w:r>
        <w:rPr>
          <w:sz w:val="24"/>
        </w:rPr>
        <w:t>and</w:t>
      </w:r>
      <w:r>
        <w:rPr>
          <w:spacing w:val="-5"/>
          <w:sz w:val="24"/>
        </w:rPr>
        <w:t xml:space="preserve"> </w:t>
      </w:r>
      <w:r>
        <w:rPr>
          <w:sz w:val="24"/>
        </w:rPr>
        <w:t>Safety</w:t>
      </w:r>
      <w:r>
        <w:rPr>
          <w:spacing w:val="-6"/>
          <w:sz w:val="24"/>
        </w:rPr>
        <w:t xml:space="preserve"> </w:t>
      </w:r>
      <w:r>
        <w:rPr>
          <w:spacing w:val="-2"/>
          <w:sz w:val="24"/>
        </w:rPr>
        <w:t>Policy</w:t>
      </w:r>
    </w:p>
    <w:sectPr w:rsidR="000678BE">
      <w:pgSz w:w="11920" w:h="16850"/>
      <w:pgMar w:top="740" w:right="360" w:bottom="960" w:left="860" w:header="0" w:footer="7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8305E" w14:textId="77777777" w:rsidR="00BA7D6F" w:rsidRDefault="005F2E54">
      <w:r>
        <w:separator/>
      </w:r>
    </w:p>
  </w:endnote>
  <w:endnote w:type="continuationSeparator" w:id="0">
    <w:p w14:paraId="39B83060" w14:textId="77777777" w:rsidR="00BA7D6F" w:rsidRDefault="005F2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83059" w14:textId="77777777" w:rsidR="000678BE" w:rsidRDefault="005F2E54">
    <w:pPr>
      <w:pStyle w:val="BodyText"/>
      <w:spacing w:line="14" w:lineRule="auto"/>
      <w:ind w:left="0"/>
      <w:rPr>
        <w:sz w:val="20"/>
      </w:rPr>
    </w:pPr>
    <w:r>
      <w:rPr>
        <w:noProof/>
      </w:rPr>
      <mc:AlternateContent>
        <mc:Choice Requires="wps">
          <w:drawing>
            <wp:anchor distT="0" distB="0" distL="0" distR="0" simplePos="0" relativeHeight="487457792" behindDoc="1" locked="0" layoutInCell="1" allowOverlap="1" wp14:anchorId="39B8305A" wp14:editId="39B8305B">
              <wp:simplePos x="0" y="0"/>
              <wp:positionH relativeFrom="page">
                <wp:posOffset>673100</wp:posOffset>
              </wp:positionH>
              <wp:positionV relativeFrom="page">
                <wp:posOffset>10065342</wp:posOffset>
              </wp:positionV>
              <wp:extent cx="8255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5500" cy="194310"/>
                      </a:xfrm>
                      <a:prstGeom prst="rect">
                        <a:avLst/>
                      </a:prstGeom>
                    </wps:spPr>
                    <wps:txbx>
                      <w:txbxContent>
                        <w:p w14:paraId="39B8305C" w14:textId="77777777" w:rsidR="000678BE" w:rsidRDefault="005F2E54">
                          <w:pPr>
                            <w:pStyle w:val="BodyText"/>
                            <w:spacing w:before="10"/>
                            <w:ind w:left="20"/>
                            <w:rPr>
                              <w:rFonts w:ascii="Times New Roman"/>
                            </w:rPr>
                          </w:pPr>
                          <w:r>
                            <w:rPr>
                              <w:rFonts w:ascii="Times New Roman"/>
                            </w:rPr>
                            <w:t>EYFS</w:t>
                          </w:r>
                          <w:r>
                            <w:rPr>
                              <w:rFonts w:ascii="Times New Roman"/>
                              <w:spacing w:val="-5"/>
                            </w:rPr>
                            <w:t xml:space="preserve"> </w:t>
                          </w:r>
                          <w:r>
                            <w:rPr>
                              <w:rFonts w:ascii="Times New Roman"/>
                              <w:spacing w:val="-2"/>
                            </w:rPr>
                            <w:t>Policy</w:t>
                          </w:r>
                        </w:p>
                      </w:txbxContent>
                    </wps:txbx>
                    <wps:bodyPr wrap="square" lIns="0" tIns="0" rIns="0" bIns="0" rtlCol="0">
                      <a:noAutofit/>
                    </wps:bodyPr>
                  </wps:wsp>
                </a:graphicData>
              </a:graphic>
            </wp:anchor>
          </w:drawing>
        </mc:Choice>
        <mc:Fallback>
          <w:pict>
            <v:shapetype w14:anchorId="39B8305A" id="_x0000_t202" coordsize="21600,21600" o:spt="202" path="m,l,21600r21600,l21600,xe">
              <v:stroke joinstyle="miter"/>
              <v:path gradientshapeok="t" o:connecttype="rect"/>
            </v:shapetype>
            <v:shape id="Textbox 1" o:spid="_x0000_s1026" type="#_x0000_t202" style="position:absolute;margin-left:53pt;margin-top:792.55pt;width:65pt;height:15.3pt;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" filled="f" stroked="f">
              <v:textbox inset="0,0,0,0">
                <w:txbxContent>
                  <w:p w14:paraId="39B8305C" w14:textId="77777777" w:rsidR="000678BE" w:rsidRDefault="005F2E54">
                    <w:pPr>
                      <w:pStyle w:val="BodyText"/>
                      <w:spacing w:before="10"/>
                      <w:ind w:left="20"/>
                      <w:rPr>
                        <w:rFonts w:ascii="Times New Roman"/>
                      </w:rPr>
                    </w:pPr>
                    <w:r>
                      <w:rPr>
                        <w:rFonts w:ascii="Times New Roman"/>
                      </w:rPr>
                      <w:t>EYFS</w:t>
                    </w:r>
                    <w:r>
                      <w:rPr>
                        <w:rFonts w:ascii="Times New Roman"/>
                        <w:spacing w:val="-5"/>
                      </w:rPr>
                      <w:t xml:space="preserve"> </w:t>
                    </w:r>
                    <w:r>
                      <w:rPr>
                        <w:rFonts w:ascii="Times New Roman"/>
                        <w:spacing w:val="-2"/>
                      </w:rPr>
                      <w:t>Policy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8305A" w14:textId="77777777" w:rsidR="00BA7D6F" w:rsidRDefault="005F2E54">
      <w:r>
        <w:separator/>
      </w:r>
    </w:p>
  </w:footnote>
  <w:footnote w:type="continuationSeparator" w:id="0">
    <w:p w14:paraId="39B8305C" w14:textId="77777777" w:rsidR="00BA7D6F" w:rsidRDefault="005F2E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E0CD6"/>
    <w:multiLevelType w:val="hybridMultilevel"/>
    <w:tmpl w:val="425E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052052"/>
    <w:multiLevelType w:val="multilevel"/>
    <w:tmpl w:val="1E26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EC2361"/>
    <w:multiLevelType w:val="hybridMultilevel"/>
    <w:tmpl w:val="050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033DE1"/>
    <w:multiLevelType w:val="hybridMultilevel"/>
    <w:tmpl w:val="511275E6"/>
    <w:lvl w:ilvl="0" w:tplc="671AD010">
      <w:numFmt w:val="bullet"/>
      <w:lvlText w:val=""/>
      <w:lvlJc w:val="left"/>
      <w:pPr>
        <w:ind w:left="940" w:hanging="360"/>
      </w:pPr>
      <w:rPr>
        <w:rFonts w:ascii="Wingdings" w:eastAsia="Wingdings" w:hAnsi="Wingdings" w:cs="Wingdings" w:hint="default"/>
        <w:b w:val="0"/>
        <w:bCs w:val="0"/>
        <w:i w:val="0"/>
        <w:iCs w:val="0"/>
        <w:spacing w:val="0"/>
        <w:w w:val="100"/>
        <w:sz w:val="24"/>
        <w:szCs w:val="24"/>
        <w:lang w:val="en-US" w:eastAsia="en-US" w:bidi="ar-SA"/>
      </w:rPr>
    </w:lvl>
    <w:lvl w:ilvl="1" w:tplc="A05A3C7A">
      <w:numFmt w:val="bullet"/>
      <w:lvlText w:val="•"/>
      <w:lvlJc w:val="left"/>
      <w:pPr>
        <w:ind w:left="1915" w:hanging="360"/>
      </w:pPr>
      <w:rPr>
        <w:rFonts w:hint="default"/>
        <w:lang w:val="en-US" w:eastAsia="en-US" w:bidi="ar-SA"/>
      </w:rPr>
    </w:lvl>
    <w:lvl w:ilvl="2" w:tplc="7A78BCB8">
      <w:numFmt w:val="bullet"/>
      <w:lvlText w:val="•"/>
      <w:lvlJc w:val="left"/>
      <w:pPr>
        <w:ind w:left="2890" w:hanging="360"/>
      </w:pPr>
      <w:rPr>
        <w:rFonts w:hint="default"/>
        <w:lang w:val="en-US" w:eastAsia="en-US" w:bidi="ar-SA"/>
      </w:rPr>
    </w:lvl>
    <w:lvl w:ilvl="3" w:tplc="54EAFBBE">
      <w:numFmt w:val="bullet"/>
      <w:lvlText w:val="•"/>
      <w:lvlJc w:val="left"/>
      <w:pPr>
        <w:ind w:left="3865" w:hanging="360"/>
      </w:pPr>
      <w:rPr>
        <w:rFonts w:hint="default"/>
        <w:lang w:val="en-US" w:eastAsia="en-US" w:bidi="ar-SA"/>
      </w:rPr>
    </w:lvl>
    <w:lvl w:ilvl="4" w:tplc="39BC3C50">
      <w:numFmt w:val="bullet"/>
      <w:lvlText w:val="•"/>
      <w:lvlJc w:val="left"/>
      <w:pPr>
        <w:ind w:left="4840" w:hanging="360"/>
      </w:pPr>
      <w:rPr>
        <w:rFonts w:hint="default"/>
        <w:lang w:val="en-US" w:eastAsia="en-US" w:bidi="ar-SA"/>
      </w:rPr>
    </w:lvl>
    <w:lvl w:ilvl="5" w:tplc="2FFA1AFA">
      <w:numFmt w:val="bullet"/>
      <w:lvlText w:val="•"/>
      <w:lvlJc w:val="left"/>
      <w:pPr>
        <w:ind w:left="5815" w:hanging="360"/>
      </w:pPr>
      <w:rPr>
        <w:rFonts w:hint="default"/>
        <w:lang w:val="en-US" w:eastAsia="en-US" w:bidi="ar-SA"/>
      </w:rPr>
    </w:lvl>
    <w:lvl w:ilvl="6" w:tplc="2C0645C0">
      <w:numFmt w:val="bullet"/>
      <w:lvlText w:val="•"/>
      <w:lvlJc w:val="left"/>
      <w:pPr>
        <w:ind w:left="6790" w:hanging="360"/>
      </w:pPr>
      <w:rPr>
        <w:rFonts w:hint="default"/>
        <w:lang w:val="en-US" w:eastAsia="en-US" w:bidi="ar-SA"/>
      </w:rPr>
    </w:lvl>
    <w:lvl w:ilvl="7" w:tplc="30F81D7E">
      <w:numFmt w:val="bullet"/>
      <w:lvlText w:val="•"/>
      <w:lvlJc w:val="left"/>
      <w:pPr>
        <w:ind w:left="7765" w:hanging="360"/>
      </w:pPr>
      <w:rPr>
        <w:rFonts w:hint="default"/>
        <w:lang w:val="en-US" w:eastAsia="en-US" w:bidi="ar-SA"/>
      </w:rPr>
    </w:lvl>
    <w:lvl w:ilvl="8" w:tplc="D84EDA92">
      <w:numFmt w:val="bullet"/>
      <w:lvlText w:val="•"/>
      <w:lvlJc w:val="left"/>
      <w:pPr>
        <w:ind w:left="8740" w:hanging="360"/>
      </w:pPr>
      <w:rPr>
        <w:rFonts w:hint="default"/>
        <w:lang w:val="en-US" w:eastAsia="en-US" w:bidi="ar-S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8BE"/>
    <w:rsid w:val="000678BE"/>
    <w:rsid w:val="0018524D"/>
    <w:rsid w:val="00203A43"/>
    <w:rsid w:val="0051639D"/>
    <w:rsid w:val="005F2E54"/>
    <w:rsid w:val="007A7843"/>
    <w:rsid w:val="00A24AEB"/>
    <w:rsid w:val="00BA7D6F"/>
    <w:rsid w:val="00D4253B"/>
    <w:rsid w:val="00EA2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82F87"/>
  <w15:docId w15:val="{B6F252F4-EF8A-4362-A074-FF2105C03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20"/>
      <w:outlineLvl w:val="0"/>
    </w:pPr>
    <w:rPr>
      <w:b/>
      <w:bCs/>
      <w:sz w:val="24"/>
      <w:szCs w:val="24"/>
    </w:rPr>
  </w:style>
  <w:style w:type="paragraph" w:styleId="Heading3">
    <w:name w:val="heading 3"/>
    <w:basedOn w:val="Normal"/>
    <w:next w:val="Normal"/>
    <w:link w:val="Heading3Char"/>
    <w:uiPriority w:val="9"/>
    <w:semiHidden/>
    <w:unhideWhenUsed/>
    <w:qFormat/>
    <w:rsid w:val="0018524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40"/>
    </w:pPr>
    <w:rPr>
      <w:sz w:val="24"/>
      <w:szCs w:val="24"/>
    </w:rPr>
  </w:style>
  <w:style w:type="paragraph" w:styleId="Title">
    <w:name w:val="Title"/>
    <w:basedOn w:val="Normal"/>
    <w:uiPriority w:val="10"/>
    <w:qFormat/>
    <w:pPr>
      <w:spacing w:before="1"/>
      <w:ind w:left="2058" w:right="2050"/>
      <w:jc w:val="center"/>
    </w:pPr>
    <w:rPr>
      <w:i/>
      <w:iCs/>
      <w:sz w:val="44"/>
      <w:szCs w:val="44"/>
    </w:rPr>
  </w:style>
  <w:style w:type="paragraph" w:styleId="ListParagraph">
    <w:name w:val="List Paragraph"/>
    <w:basedOn w:val="Normal"/>
    <w:uiPriority w:val="1"/>
    <w:qFormat/>
    <w:pPr>
      <w:ind w:left="940" w:hanging="362"/>
    </w:pPr>
  </w:style>
  <w:style w:type="paragraph" w:customStyle="1" w:styleId="TableParagraph">
    <w:name w:val="Table Paragraph"/>
    <w:basedOn w:val="Normal"/>
    <w:uiPriority w:val="1"/>
    <w:qFormat/>
  </w:style>
  <w:style w:type="paragraph" w:styleId="NoSpacing">
    <w:name w:val="No Spacing"/>
    <w:uiPriority w:val="1"/>
    <w:qFormat/>
    <w:rsid w:val="007A7843"/>
    <w:rPr>
      <w:rFonts w:ascii="Calibri" w:eastAsia="Calibri" w:hAnsi="Calibri" w:cs="Calibri"/>
    </w:rPr>
  </w:style>
  <w:style w:type="paragraph" w:styleId="NormalWeb">
    <w:name w:val="Normal (Web)"/>
    <w:basedOn w:val="Normal"/>
    <w:uiPriority w:val="99"/>
    <w:unhideWhenUsed/>
    <w:rsid w:val="00EA211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EA2110"/>
    <w:rPr>
      <w:color w:val="0000FF"/>
      <w:u w:val="single"/>
    </w:rPr>
  </w:style>
  <w:style w:type="character" w:customStyle="1" w:styleId="Heading3Char">
    <w:name w:val="Heading 3 Char"/>
    <w:basedOn w:val="DefaultParagraphFont"/>
    <w:link w:val="Heading3"/>
    <w:uiPriority w:val="9"/>
    <w:semiHidden/>
    <w:rsid w:val="0018524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06288">
      <w:bodyDiv w:val="1"/>
      <w:marLeft w:val="0"/>
      <w:marRight w:val="0"/>
      <w:marTop w:val="0"/>
      <w:marBottom w:val="0"/>
      <w:divBdr>
        <w:top w:val="none" w:sz="0" w:space="0" w:color="auto"/>
        <w:left w:val="none" w:sz="0" w:space="0" w:color="auto"/>
        <w:bottom w:val="none" w:sz="0" w:space="0" w:color="auto"/>
        <w:right w:val="none" w:sz="0" w:space="0" w:color="auto"/>
      </w:divBdr>
    </w:div>
    <w:div w:id="659046818">
      <w:bodyDiv w:val="1"/>
      <w:marLeft w:val="0"/>
      <w:marRight w:val="0"/>
      <w:marTop w:val="0"/>
      <w:marBottom w:val="0"/>
      <w:divBdr>
        <w:top w:val="none" w:sz="0" w:space="0" w:color="auto"/>
        <w:left w:val="none" w:sz="0" w:space="0" w:color="auto"/>
        <w:bottom w:val="none" w:sz="0" w:space="0" w:color="auto"/>
        <w:right w:val="none" w:sz="0" w:space="0" w:color="auto"/>
      </w:divBdr>
    </w:div>
    <w:div w:id="1158568721">
      <w:bodyDiv w:val="1"/>
      <w:marLeft w:val="0"/>
      <w:marRight w:val="0"/>
      <w:marTop w:val="0"/>
      <w:marBottom w:val="0"/>
      <w:divBdr>
        <w:top w:val="none" w:sz="0" w:space="0" w:color="auto"/>
        <w:left w:val="none" w:sz="0" w:space="0" w:color="auto"/>
        <w:bottom w:val="none" w:sz="0" w:space="0" w:color="auto"/>
        <w:right w:val="none" w:sz="0" w:space="0" w:color="auto"/>
      </w:divBdr>
    </w:div>
    <w:div w:id="1940750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87105a381dd8f70f5de3ea9/EYFS_framework_for_group_and_school_based_providers_.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help-for-early-years-providers.education.gov.uk/health-and-wellbeing/food-safety"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saferfoodgroup.com/allergy-awareness-level-2-early-year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dd07474-2b51-49e5-b69c-a781805312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E1AC7515CA5A4F969D6858AC0F61DA" ma:contentTypeVersion="17" ma:contentTypeDescription="Create a new document." ma:contentTypeScope="" ma:versionID="b5c28651733024f9d05ee4efc0a205db">
  <xsd:schema xmlns:xsd="http://www.w3.org/2001/XMLSchema" xmlns:xs="http://www.w3.org/2001/XMLSchema" xmlns:p="http://schemas.microsoft.com/office/2006/metadata/properties" xmlns:ns3="bdd07474-2b51-49e5-b69c-a78180531225" xmlns:ns4="ba27fa36-6e69-4d98-a04a-d1857ad32333" targetNamespace="http://schemas.microsoft.com/office/2006/metadata/properties" ma:root="true" ma:fieldsID="2aa052693f7673d40dbf196b9e60ba0e" ns3:_="" ns4:_="">
    <xsd:import namespace="bdd07474-2b51-49e5-b69c-a78180531225"/>
    <xsd:import namespace="ba27fa36-6e69-4d98-a04a-d1857ad3233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element ref="ns3:_activity"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07474-2b51-49e5-b69c-a78180531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27fa36-6e69-4d98-a04a-d1857ad3233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9CF63E-A0FA-464E-962D-5942CE642322}">
  <ds:schemaRefs>
    <ds:schemaRef ds:uri="http://purl.org/dc/elements/1.1/"/>
    <ds:schemaRef ds:uri="http://schemas.microsoft.com/office/2006/documentManagement/types"/>
    <ds:schemaRef ds:uri="http://purl.org/dc/terms/"/>
    <ds:schemaRef ds:uri="ba27fa36-6e69-4d98-a04a-d1857ad32333"/>
    <ds:schemaRef ds:uri="http://schemas.microsoft.com/office/2006/metadata/properties"/>
    <ds:schemaRef ds:uri="http://purl.org/dc/dcmitype/"/>
    <ds:schemaRef ds:uri="bdd07474-2b51-49e5-b69c-a78180531225"/>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E21ECEC-E870-491D-8197-CC49A3F08C5B}">
  <ds:schemaRefs>
    <ds:schemaRef ds:uri="http://schemas.microsoft.com/sharepoint/v3/contenttype/forms"/>
  </ds:schemaRefs>
</ds:datastoreItem>
</file>

<file path=customXml/itemProps3.xml><?xml version="1.0" encoding="utf-8"?>
<ds:datastoreItem xmlns:ds="http://schemas.openxmlformats.org/officeDocument/2006/customXml" ds:itemID="{F5F0DE50-ADE7-4979-8714-20ABE0855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07474-2b51-49e5-b69c-a78180531225"/>
    <ds:schemaRef ds:uri="ba27fa36-6e69-4d98-a04a-d1857ad323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4080</Words>
  <Characters>23256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Water Primary School</Company>
  <LinksUpToDate>false</LinksUpToDate>
  <CharactersWithSpaces>27282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Smith, Emma</cp:lastModifiedBy>
  <cp:revision>2</cp:revision>
  <dcterms:created xsi:type="dcterms:W3CDTF">2026-10-01T10:07:00Z</dcterms:created>
  <dcterms:modified xsi:type="dcterms:W3CDTF">2026-10-01T10:07:00Z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2023-06-04T00:00:00Z</vt:filetime>
  </property>
  <property fmtid="{D5CDD505-2E9C-101B-9397-08002B2CF9AE}" pid="3" name="Creator">
    <vt:lpwstr>Microsoft® Word 2019</vt:lpwstr>
  </property>
  <property fmtid="{D5CDD505-2E9C-101B-9397-08002B2CF9AE}" pid="4" name="LastSaved">
    <vt:filetime>2023-11-06T00:00:00Z</vt:filetime>
  </property>
  <property fmtid="{D5CDD505-2E9C-101B-9397-08002B2CF9AE}" pid="5" name="Producer">
    <vt:lpwstr>Microsoft® Word 2019</vt:lpwstr>
  </property>
  <property fmtid="{D5CDD505-2E9C-101B-9397-08002B2CF9AE}" pid="6" name="ContentTypeId">
    <vt:lpwstr>0x01010058E1AC7515CA5A4F969D6858AC0F61DA</vt:lpwstr>
  </property>
</Properties>
</file>